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3544" w14:textId="77777777" w:rsidR="00482AE8" w:rsidRDefault="00482AE8" w:rsidP="00482AE8">
      <w:pPr>
        <w:jc w:val="both"/>
        <w:rPr>
          <w:rFonts w:ascii="Arial" w:hAnsi="Arial" w:cs="Arial"/>
        </w:rPr>
      </w:pPr>
    </w:p>
    <w:p w14:paraId="47807F9E" w14:textId="77777777" w:rsidR="00062C68" w:rsidRDefault="00062C68" w:rsidP="00DF49D4">
      <w:pPr>
        <w:rPr>
          <w:rFonts w:ascii="Arial" w:hAnsi="Arial" w:cs="Arial"/>
        </w:rPr>
      </w:pPr>
    </w:p>
    <w:p w14:paraId="27ACAB70" w14:textId="77777777" w:rsidR="00062C68" w:rsidRDefault="00062C68" w:rsidP="00DF49D4">
      <w:pPr>
        <w:rPr>
          <w:rFonts w:ascii="Arial" w:hAnsi="Arial" w:cs="Arial"/>
        </w:rPr>
      </w:pPr>
    </w:p>
    <w:p w14:paraId="2639B5C4" w14:textId="77777777" w:rsidR="00062C68" w:rsidRDefault="00062C68" w:rsidP="00DF49D4">
      <w:pPr>
        <w:rPr>
          <w:rFonts w:ascii="Arial" w:hAnsi="Arial" w:cs="Arial"/>
        </w:rPr>
      </w:pPr>
    </w:p>
    <w:p w14:paraId="62983A09" w14:textId="34613CD1" w:rsidR="00482AE8" w:rsidRDefault="00CD224F" w:rsidP="00482AE8">
      <w:pPr>
        <w:jc w:val="both"/>
        <w:rPr>
          <w:rFonts w:ascii="Arial" w:hAnsi="Arial" w:cs="Arial"/>
        </w:rPr>
      </w:pPr>
      <w:r>
        <w:rPr>
          <w:rFonts w:ascii="Arial" w:hAnsi="Arial" w:cs="Arial"/>
        </w:rPr>
        <w:t>25 January 2021</w:t>
      </w:r>
    </w:p>
    <w:p w14:paraId="1166DDD8" w14:textId="77777777" w:rsidR="00CD224F" w:rsidRDefault="00CD224F" w:rsidP="00482AE8">
      <w:pPr>
        <w:jc w:val="both"/>
        <w:rPr>
          <w:rFonts w:ascii="Arial" w:hAnsi="Arial" w:cs="Arial"/>
        </w:rPr>
      </w:pPr>
    </w:p>
    <w:p w14:paraId="04F74B68" w14:textId="77777777" w:rsidR="00482AE8" w:rsidRPr="009407C0" w:rsidRDefault="00482AE8" w:rsidP="00482AE8">
      <w:pPr>
        <w:jc w:val="both"/>
        <w:rPr>
          <w:rFonts w:ascii="Arial" w:hAnsi="Arial" w:cs="Arial"/>
        </w:rPr>
      </w:pPr>
    </w:p>
    <w:p w14:paraId="1E1489FC" w14:textId="77777777" w:rsidR="00482AE8" w:rsidRPr="009407C0" w:rsidRDefault="00482AE8" w:rsidP="00482AE8">
      <w:pPr>
        <w:jc w:val="both"/>
        <w:rPr>
          <w:rFonts w:ascii="Arial" w:hAnsi="Arial" w:cs="Arial"/>
        </w:rPr>
      </w:pPr>
      <w:r w:rsidRPr="009407C0">
        <w:rPr>
          <w:rFonts w:ascii="Arial" w:hAnsi="Arial" w:cs="Arial"/>
        </w:rPr>
        <w:t>Dear Applicant</w:t>
      </w:r>
    </w:p>
    <w:p w14:paraId="14FE3AAD" w14:textId="77777777" w:rsidR="00482AE8" w:rsidRPr="009407C0" w:rsidRDefault="00482AE8" w:rsidP="00482AE8">
      <w:pPr>
        <w:jc w:val="both"/>
        <w:rPr>
          <w:rFonts w:ascii="Arial" w:hAnsi="Arial" w:cs="Arial"/>
        </w:rPr>
      </w:pPr>
    </w:p>
    <w:p w14:paraId="781DC62D" w14:textId="4A60A0ED" w:rsidR="00482AE8" w:rsidRPr="009407C0" w:rsidRDefault="00482AE8" w:rsidP="00124851">
      <w:pPr>
        <w:spacing w:line="276" w:lineRule="auto"/>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w:t>
      </w:r>
      <w:r w:rsidR="00124851">
        <w:rPr>
          <w:rFonts w:ascii="Arial" w:hAnsi="Arial" w:cs="Arial"/>
          <w:b/>
          <w:bCs/>
        </w:rPr>
        <w:t>Researcher NaIPORS</w:t>
      </w:r>
      <w:r w:rsidRPr="009407C0">
        <w:rPr>
          <w:rFonts w:ascii="Arial" w:hAnsi="Arial" w:cs="Arial"/>
        </w:rPr>
        <w:t>.</w:t>
      </w:r>
      <w:r w:rsidR="005B7EF3">
        <w:rPr>
          <w:rFonts w:ascii="Arial" w:hAnsi="Arial" w:cs="Arial"/>
        </w:rPr>
        <w:t xml:space="preserve">   </w:t>
      </w:r>
      <w:r w:rsidRPr="009407C0">
        <w:rPr>
          <w:rFonts w:ascii="Arial" w:hAnsi="Arial" w:cs="Arial"/>
        </w:rPr>
        <w:t xml:space="preserve"> </w:t>
      </w:r>
      <w:r w:rsidR="00124851">
        <w:rPr>
          <w:rFonts w:ascii="Arial" w:hAnsi="Arial" w:cs="Arial"/>
        </w:rPr>
        <w:br/>
      </w:r>
      <w:r w:rsidRPr="009407C0">
        <w:rPr>
          <w:rFonts w:ascii="Arial" w:hAnsi="Arial" w:cs="Arial"/>
        </w:rPr>
        <w:t xml:space="preserve">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2948A98E" w14:textId="77777777" w:rsidR="00482AE8" w:rsidRPr="009407C0" w:rsidRDefault="00482AE8" w:rsidP="00482AE8">
      <w:pPr>
        <w:jc w:val="both"/>
        <w:rPr>
          <w:rFonts w:ascii="Arial" w:hAnsi="Arial" w:cs="Arial"/>
        </w:rPr>
      </w:pPr>
    </w:p>
    <w:p w14:paraId="639D7424"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2A7D74D4" w14:textId="77777777" w:rsidR="00482AE8" w:rsidRPr="009407C0" w:rsidRDefault="00482AE8" w:rsidP="00482AE8">
      <w:pPr>
        <w:ind w:left="360"/>
        <w:jc w:val="both"/>
        <w:rPr>
          <w:rFonts w:ascii="Arial" w:hAnsi="Arial" w:cs="Arial"/>
        </w:rPr>
      </w:pPr>
    </w:p>
    <w:p w14:paraId="29F7A423"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1C609242"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3FD7A2A7"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4E87AEBE"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46479334" w14:textId="77777777" w:rsidR="00482AE8" w:rsidRPr="009407C0" w:rsidRDefault="00482AE8" w:rsidP="00482AE8">
      <w:pPr>
        <w:jc w:val="both"/>
        <w:rPr>
          <w:rFonts w:ascii="Arial" w:hAnsi="Arial" w:cs="Arial"/>
        </w:rPr>
      </w:pPr>
    </w:p>
    <w:p w14:paraId="42E7061C"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33E2404E" w14:textId="77777777" w:rsidR="00482AE8" w:rsidRPr="009407C0" w:rsidRDefault="00482AE8" w:rsidP="00482AE8">
      <w:pPr>
        <w:jc w:val="both"/>
        <w:rPr>
          <w:rFonts w:ascii="Arial" w:hAnsi="Arial" w:cs="Arial"/>
        </w:rPr>
      </w:pPr>
    </w:p>
    <w:p w14:paraId="09C9CBE7"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1DA00F0C"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206E06B2" w14:textId="77777777" w:rsidR="00482AE8" w:rsidRPr="009407C0" w:rsidRDefault="00482AE8" w:rsidP="00482AE8">
      <w:pPr>
        <w:jc w:val="both"/>
        <w:rPr>
          <w:rFonts w:ascii="Arial" w:hAnsi="Arial" w:cs="Arial"/>
        </w:rPr>
      </w:pPr>
    </w:p>
    <w:p w14:paraId="38038B25" w14:textId="77777777" w:rsidR="00482AE8" w:rsidRPr="009407C0" w:rsidRDefault="00482AE8" w:rsidP="00482AE8">
      <w:pPr>
        <w:jc w:val="both"/>
        <w:rPr>
          <w:rFonts w:ascii="Arial" w:hAnsi="Arial" w:cs="Arial"/>
        </w:rPr>
      </w:pPr>
    </w:p>
    <w:p w14:paraId="7AFDD1EB" w14:textId="6105FA5C" w:rsidR="00482AE8" w:rsidRDefault="00B24398" w:rsidP="005E4DC0">
      <w:pPr>
        <w:spacing w:line="276" w:lineRule="auto"/>
        <w:rPr>
          <w:rFonts w:ascii="Arial" w:hAnsi="Arial" w:cs="Arial"/>
          <w:b/>
          <w:bCs/>
        </w:rPr>
      </w:pPr>
      <w:r>
        <w:rPr>
          <w:rFonts w:ascii="Arial" w:hAnsi="Arial" w:cs="Arial"/>
          <w:b/>
          <w:bCs/>
        </w:rPr>
        <w:t xml:space="preserve">Due to the current Covid-19 Situation, </w:t>
      </w:r>
      <w:r w:rsidR="008245D6" w:rsidRPr="005E4DC0">
        <w:rPr>
          <w:rFonts w:ascii="Arial" w:hAnsi="Arial" w:cs="Arial"/>
          <w:b/>
          <w:bCs/>
        </w:rPr>
        <w:t xml:space="preserve">Applications must be </w:t>
      </w:r>
      <w:r w:rsidR="00986EC2" w:rsidRPr="005E4DC0">
        <w:rPr>
          <w:rFonts w:ascii="Arial" w:hAnsi="Arial" w:cs="Arial"/>
          <w:b/>
          <w:bCs/>
        </w:rPr>
        <w:t>return</w:t>
      </w:r>
      <w:r w:rsidR="005E4DC0" w:rsidRPr="005E4DC0">
        <w:rPr>
          <w:rFonts w:ascii="Arial" w:hAnsi="Arial" w:cs="Arial"/>
          <w:b/>
          <w:bCs/>
        </w:rPr>
        <w:t>ed</w:t>
      </w:r>
      <w:r w:rsidR="00986EC2" w:rsidRPr="005E4DC0">
        <w:rPr>
          <w:rFonts w:ascii="Arial" w:hAnsi="Arial" w:cs="Arial"/>
          <w:b/>
          <w:bCs/>
        </w:rPr>
        <w:t xml:space="preserve"> via Email</w:t>
      </w:r>
      <w:r w:rsidR="005E4DC0" w:rsidRPr="005E4DC0">
        <w:rPr>
          <w:rFonts w:ascii="Arial" w:hAnsi="Arial" w:cs="Arial"/>
          <w:b/>
          <w:bCs/>
        </w:rPr>
        <w:t xml:space="preserve"> only</w:t>
      </w:r>
      <w:r w:rsidR="00986EC2">
        <w:rPr>
          <w:rFonts w:ascii="Arial" w:hAnsi="Arial" w:cs="Arial"/>
        </w:rPr>
        <w:t xml:space="preserve"> </w:t>
      </w:r>
      <w:r w:rsidR="00986EC2" w:rsidRPr="00A06122">
        <w:rPr>
          <w:rFonts w:ascii="Arial" w:hAnsi="Arial" w:cs="Arial"/>
          <w:b/>
          <w:bCs/>
        </w:rPr>
        <w:t>to</w:t>
      </w:r>
      <w:r w:rsidR="00986EC2">
        <w:rPr>
          <w:rFonts w:ascii="Arial" w:hAnsi="Arial" w:cs="Arial"/>
        </w:rPr>
        <w:t xml:space="preserve"> </w:t>
      </w:r>
      <w:hyperlink r:id="rId11" w:history="1">
        <w:r w:rsidR="00986EC2" w:rsidRPr="005E4DC0">
          <w:rPr>
            <w:rStyle w:val="Hyperlink"/>
            <w:rFonts w:ascii="Arial" w:hAnsi="Arial" w:cs="Arial"/>
            <w:b/>
            <w:bCs/>
          </w:rPr>
          <w:t>Recruitment@sdf.org.uk</w:t>
        </w:r>
      </w:hyperlink>
      <w:r w:rsidR="00986EC2">
        <w:rPr>
          <w:rFonts w:ascii="Arial" w:hAnsi="Arial" w:cs="Arial"/>
        </w:rPr>
        <w:t xml:space="preserve"> </w:t>
      </w:r>
      <w:r w:rsidR="00615400">
        <w:rPr>
          <w:rFonts w:ascii="Arial" w:hAnsi="Arial" w:cs="Arial"/>
        </w:rPr>
        <w:t>and</w:t>
      </w:r>
      <w:r w:rsidR="000932D8">
        <w:rPr>
          <w:rFonts w:ascii="Arial" w:hAnsi="Arial" w:cs="Arial"/>
        </w:rPr>
        <w:t xml:space="preserve"> also</w:t>
      </w:r>
      <w:r w:rsidR="00615400">
        <w:rPr>
          <w:rFonts w:ascii="Arial" w:hAnsi="Arial" w:cs="Arial"/>
        </w:rPr>
        <w:t xml:space="preserve"> </w:t>
      </w:r>
      <w:hyperlink r:id="rId12" w:history="1">
        <w:r w:rsidR="00615400" w:rsidRPr="00615400">
          <w:rPr>
            <w:rStyle w:val="Hyperlink"/>
            <w:rFonts w:ascii="Arial" w:hAnsi="Arial" w:cs="Arial"/>
            <w:b/>
            <w:bCs/>
          </w:rPr>
          <w:t>Michaelg@sdf.org.uk</w:t>
        </w:r>
      </w:hyperlink>
      <w:r w:rsidR="00615400">
        <w:rPr>
          <w:rFonts w:ascii="Arial" w:hAnsi="Arial" w:cs="Arial"/>
        </w:rPr>
        <w:t xml:space="preserve"> </w:t>
      </w:r>
      <w:r w:rsidR="005E4DC0" w:rsidRPr="00A06122">
        <w:rPr>
          <w:rFonts w:ascii="Arial" w:hAnsi="Arial" w:cs="Arial"/>
          <w:b/>
          <w:bCs/>
        </w:rPr>
        <w:t>by</w:t>
      </w:r>
      <w:r w:rsidR="005E4DC0">
        <w:rPr>
          <w:rFonts w:ascii="Arial" w:hAnsi="Arial" w:cs="Arial"/>
        </w:rPr>
        <w:t xml:space="preserve"> </w:t>
      </w:r>
      <w:r w:rsidR="00D659D1">
        <w:rPr>
          <w:rFonts w:ascii="Arial" w:hAnsi="Arial" w:cs="Arial"/>
          <w:b/>
          <w:bCs/>
        </w:rPr>
        <w:t xml:space="preserve"> </w:t>
      </w:r>
      <w:r w:rsidR="009175C3">
        <w:rPr>
          <w:rFonts w:ascii="Arial" w:hAnsi="Arial" w:cs="Arial"/>
          <w:b/>
          <w:bCs/>
        </w:rPr>
        <w:t>1 June 2021</w:t>
      </w:r>
      <w:r w:rsidR="00A06122">
        <w:rPr>
          <w:rFonts w:ascii="Arial" w:hAnsi="Arial" w:cs="Arial"/>
          <w:b/>
          <w:bCs/>
        </w:rPr>
        <w:t>.</w:t>
      </w:r>
    </w:p>
    <w:p w14:paraId="3D6274A9" w14:textId="05225E0D" w:rsidR="009175C3" w:rsidRDefault="009175C3" w:rsidP="005E4DC0">
      <w:pPr>
        <w:spacing w:line="276" w:lineRule="auto"/>
        <w:rPr>
          <w:rFonts w:ascii="Arial" w:hAnsi="Arial" w:cs="Arial"/>
          <w:b/>
          <w:bCs/>
        </w:rPr>
      </w:pPr>
    </w:p>
    <w:p w14:paraId="127EC65B" w14:textId="0DAF62FD" w:rsidR="009175C3" w:rsidRDefault="009175C3" w:rsidP="005E4DC0">
      <w:pPr>
        <w:spacing w:line="276" w:lineRule="auto"/>
        <w:rPr>
          <w:rFonts w:ascii="Arial" w:hAnsi="Arial" w:cs="Arial"/>
          <w:b/>
          <w:bCs/>
        </w:rPr>
      </w:pPr>
      <w:r>
        <w:rPr>
          <w:rFonts w:ascii="Arial" w:hAnsi="Arial" w:cs="Arial"/>
          <w:b/>
          <w:bCs/>
        </w:rPr>
        <w:t xml:space="preserve">Closing Date: </w:t>
      </w:r>
      <w:r w:rsidRPr="009175C3">
        <w:rPr>
          <w:rFonts w:ascii="Arial" w:hAnsi="Arial" w:cs="Arial"/>
        </w:rPr>
        <w:t xml:space="preserve">Noon </w:t>
      </w:r>
      <w:r>
        <w:rPr>
          <w:rFonts w:ascii="Arial" w:hAnsi="Arial" w:cs="Arial"/>
        </w:rPr>
        <w:t xml:space="preserve">on </w:t>
      </w:r>
      <w:r w:rsidRPr="009175C3">
        <w:rPr>
          <w:rFonts w:ascii="Arial" w:hAnsi="Arial" w:cs="Arial"/>
        </w:rPr>
        <w:t>1 June 2021</w:t>
      </w:r>
      <w:r>
        <w:rPr>
          <w:rFonts w:ascii="Arial" w:hAnsi="Arial" w:cs="Arial"/>
        </w:rPr>
        <w:t>.</w:t>
      </w:r>
    </w:p>
    <w:p w14:paraId="60164F44" w14:textId="52EBC7CE" w:rsidR="009175C3" w:rsidRDefault="009175C3" w:rsidP="005E4DC0">
      <w:pPr>
        <w:spacing w:line="276" w:lineRule="auto"/>
        <w:rPr>
          <w:rFonts w:ascii="Arial" w:hAnsi="Arial" w:cs="Arial"/>
          <w:b/>
          <w:bCs/>
        </w:rPr>
      </w:pPr>
    </w:p>
    <w:p w14:paraId="3A5D1D73" w14:textId="1C753212" w:rsidR="009175C3" w:rsidRDefault="009175C3" w:rsidP="005E4DC0">
      <w:pPr>
        <w:spacing w:line="276" w:lineRule="auto"/>
        <w:rPr>
          <w:rFonts w:ascii="Arial" w:hAnsi="Arial" w:cs="Arial"/>
        </w:rPr>
      </w:pPr>
      <w:r>
        <w:rPr>
          <w:rFonts w:ascii="Arial" w:hAnsi="Arial" w:cs="Arial"/>
          <w:b/>
          <w:bCs/>
        </w:rPr>
        <w:t xml:space="preserve">Interviews: </w:t>
      </w:r>
      <w:r w:rsidRPr="009175C3">
        <w:rPr>
          <w:rFonts w:ascii="Arial" w:hAnsi="Arial" w:cs="Arial"/>
        </w:rPr>
        <w:t>14 June2021</w:t>
      </w:r>
      <w:r>
        <w:rPr>
          <w:rFonts w:ascii="Arial" w:hAnsi="Arial" w:cs="Arial"/>
        </w:rPr>
        <w:t>.</w:t>
      </w:r>
    </w:p>
    <w:p w14:paraId="766B2F83" w14:textId="77777777" w:rsidR="005F50F7" w:rsidRDefault="005F50F7" w:rsidP="00AC0E91">
      <w:pPr>
        <w:spacing w:line="276" w:lineRule="auto"/>
        <w:jc w:val="both"/>
        <w:rPr>
          <w:rFonts w:ascii="Arial" w:hAnsi="Arial" w:cs="Arial"/>
        </w:rPr>
      </w:pPr>
    </w:p>
    <w:p w14:paraId="7BE75843" w14:textId="77777777" w:rsidR="0065098E" w:rsidRDefault="0065098E" w:rsidP="00482AE8">
      <w:pPr>
        <w:jc w:val="both"/>
        <w:rPr>
          <w:rFonts w:ascii="Arial" w:hAnsi="Arial" w:cs="Arial"/>
        </w:rPr>
      </w:pPr>
    </w:p>
    <w:p w14:paraId="090A9A45" w14:textId="02F7EA62" w:rsidR="00482AE8" w:rsidRPr="009407C0" w:rsidRDefault="00482AE8" w:rsidP="00482AE8">
      <w:pPr>
        <w:jc w:val="both"/>
        <w:rPr>
          <w:rFonts w:ascii="Arial" w:hAnsi="Arial" w:cs="Arial"/>
        </w:rPr>
      </w:pPr>
      <w:r w:rsidRPr="009407C0">
        <w:rPr>
          <w:rFonts w:ascii="Arial" w:hAnsi="Arial" w:cs="Arial"/>
        </w:rPr>
        <w:t xml:space="preserve">Yours sincerely </w:t>
      </w:r>
    </w:p>
    <w:p w14:paraId="76CD0F45"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33CFD1D6" w14:textId="77777777" w:rsidR="00482AE8" w:rsidRPr="009407C0" w:rsidRDefault="00482AE8" w:rsidP="00482AE8">
      <w:pPr>
        <w:jc w:val="both"/>
        <w:rPr>
          <w:rFonts w:ascii="Arial" w:hAnsi="Arial" w:cs="Arial"/>
        </w:rPr>
      </w:pPr>
    </w:p>
    <w:p w14:paraId="46B1DDAD"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0921502" w14:textId="77777777" w:rsidR="00BE7B06" w:rsidRPr="009407C0" w:rsidRDefault="00BE7B06" w:rsidP="00482AE8">
      <w:pPr>
        <w:jc w:val="both"/>
        <w:rPr>
          <w:rFonts w:ascii="Arial" w:hAnsi="Arial" w:cs="Arial"/>
        </w:rPr>
      </w:pPr>
    </w:p>
    <w:p w14:paraId="6F3CBB6D"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07EF2C4D"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7D83486E" w14:textId="77777777" w:rsidR="006559D2" w:rsidRPr="006929C2" w:rsidRDefault="006559D2" w:rsidP="008349B0">
      <w:pPr>
        <w:rPr>
          <w:rFonts w:ascii="Arial" w:hAnsi="Arial" w:cs="Arial"/>
          <w:b/>
          <w:sz w:val="20"/>
        </w:rPr>
      </w:pPr>
    </w:p>
    <w:p w14:paraId="307EA896" w14:textId="77777777" w:rsidR="00482AE8" w:rsidRDefault="00482AE8"/>
    <w:p w14:paraId="06164974" w14:textId="3B9D3BBB" w:rsidR="00B05ACF" w:rsidRDefault="00B05ACF">
      <w:r>
        <w:br w:type="page"/>
      </w:r>
    </w:p>
    <w:p w14:paraId="152100C3" w14:textId="77777777" w:rsidR="00B05ACF" w:rsidRDefault="00B05ACF" w:rsidP="00B05ACF">
      <w:pPr>
        <w:pStyle w:val="paragraph"/>
        <w:spacing w:before="0" w:beforeAutospacing="0" w:after="0" w:afterAutospacing="0"/>
        <w:jc w:val="center"/>
        <w:textAlignment w:val="baseline"/>
        <w:rPr>
          <w:rStyle w:val="eop"/>
          <w:rFonts w:asciiTheme="minorHAnsi" w:hAnsiTheme="minorHAnsi" w:cstheme="minorHAnsi"/>
          <w:b/>
          <w:bCs/>
        </w:rPr>
      </w:pPr>
      <w:r>
        <w:rPr>
          <w:rStyle w:val="eop"/>
          <w:rFonts w:asciiTheme="minorHAnsi" w:hAnsiTheme="minorHAnsi" w:cstheme="minorHAnsi"/>
          <w:b/>
          <w:bCs/>
        </w:rPr>
        <w:lastRenderedPageBreak/>
        <w:t>Job Description</w:t>
      </w:r>
    </w:p>
    <w:p w14:paraId="2E2706D7" w14:textId="77777777" w:rsidR="00B05ACF" w:rsidRDefault="00B05ACF" w:rsidP="00B05ACF">
      <w:pPr>
        <w:pStyle w:val="paragraph"/>
        <w:spacing w:before="0" w:beforeAutospacing="0" w:after="0" w:afterAutospacing="0"/>
        <w:jc w:val="both"/>
        <w:textAlignment w:val="baseline"/>
        <w:rPr>
          <w:rStyle w:val="eop"/>
          <w:rFonts w:asciiTheme="minorHAnsi" w:hAnsiTheme="minorHAnsi" w:cstheme="minorHAnsi"/>
          <w:sz w:val="22"/>
          <w:szCs w:val="22"/>
        </w:rPr>
      </w:pPr>
    </w:p>
    <w:tbl>
      <w:tblPr>
        <w:tblStyle w:val="TableGrid"/>
        <w:tblW w:w="8926" w:type="dxa"/>
        <w:shd w:val="clear" w:color="auto" w:fill="F2F2F2" w:themeFill="background1" w:themeFillShade="F2"/>
        <w:tblLook w:val="04A0" w:firstRow="1" w:lastRow="0" w:firstColumn="1" w:lastColumn="0" w:noHBand="0" w:noVBand="1"/>
      </w:tblPr>
      <w:tblGrid>
        <w:gridCol w:w="2405"/>
        <w:gridCol w:w="6521"/>
      </w:tblGrid>
      <w:tr w:rsidR="00B05ACF" w14:paraId="47D908F6" w14:textId="77777777" w:rsidTr="00B05AC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3E4351" w14:textId="77777777" w:rsidR="00B05ACF" w:rsidRDefault="00B05ACF">
            <w:pPr>
              <w:pStyle w:val="paragraph"/>
              <w:spacing w:before="0" w:beforeAutospacing="0" w:after="0" w:afterAutospacing="0"/>
              <w:jc w:val="both"/>
              <w:textAlignment w:val="baseline"/>
              <w:rPr>
                <w:rStyle w:val="eop"/>
                <w:rFonts w:asciiTheme="minorHAnsi" w:hAnsiTheme="minorHAnsi" w:cstheme="minorHAnsi"/>
                <w:b/>
                <w:bCs/>
                <w:sz w:val="22"/>
                <w:szCs w:val="22"/>
                <w:lang w:eastAsia="en-US"/>
              </w:rPr>
            </w:pPr>
            <w:r>
              <w:rPr>
                <w:rStyle w:val="eop"/>
                <w:rFonts w:asciiTheme="minorHAnsi" w:hAnsiTheme="minorHAnsi" w:cstheme="minorHAnsi"/>
                <w:b/>
                <w:bCs/>
                <w:sz w:val="22"/>
                <w:szCs w:val="22"/>
                <w:lang w:eastAsia="en-US"/>
              </w:rPr>
              <w:t>Job Title</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A952C4" w14:textId="77777777" w:rsidR="00B05ACF" w:rsidRDefault="00B05ACF">
            <w:pPr>
              <w:pStyle w:val="paragraph"/>
              <w:spacing w:before="0" w:beforeAutospacing="0" w:after="0" w:afterAutospacing="0"/>
              <w:ind w:right="-672"/>
              <w:jc w:val="both"/>
              <w:textAlignment w:val="baseline"/>
              <w:rPr>
                <w:rStyle w:val="eop"/>
                <w:rFonts w:asciiTheme="minorHAnsi" w:hAnsiTheme="minorHAnsi" w:cstheme="minorHAnsi"/>
                <w:b/>
                <w:bCs/>
                <w:sz w:val="22"/>
                <w:szCs w:val="22"/>
                <w:lang w:eastAsia="en-US"/>
              </w:rPr>
            </w:pPr>
            <w:r>
              <w:rPr>
                <w:rStyle w:val="normaltextrun"/>
                <w:rFonts w:asciiTheme="minorHAnsi" w:hAnsiTheme="minorHAnsi" w:cstheme="minorHAnsi"/>
                <w:b/>
                <w:bCs/>
                <w:sz w:val="22"/>
                <w:szCs w:val="22"/>
                <w:lang w:eastAsia="en-US"/>
              </w:rPr>
              <w:t>Researcher NalPORS - Scotland</w:t>
            </w:r>
          </w:p>
        </w:tc>
      </w:tr>
      <w:tr w:rsidR="00B05ACF" w14:paraId="5268A2D5" w14:textId="77777777" w:rsidTr="00B05AC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39A473" w14:textId="77777777" w:rsidR="00B05ACF" w:rsidRDefault="00B05ACF">
            <w:pPr>
              <w:pStyle w:val="paragraph"/>
              <w:spacing w:before="0" w:beforeAutospacing="0" w:after="0" w:afterAutospacing="0"/>
              <w:jc w:val="both"/>
              <w:textAlignment w:val="baseline"/>
              <w:rPr>
                <w:rStyle w:val="eop"/>
                <w:rFonts w:asciiTheme="minorHAnsi" w:hAnsiTheme="minorHAnsi" w:cstheme="minorHAnsi"/>
                <w:b/>
                <w:bCs/>
                <w:sz w:val="22"/>
                <w:szCs w:val="22"/>
                <w:lang w:eastAsia="en-US"/>
              </w:rPr>
            </w:pPr>
            <w:r>
              <w:rPr>
                <w:rStyle w:val="eop"/>
                <w:rFonts w:asciiTheme="minorHAnsi" w:hAnsiTheme="minorHAnsi" w:cstheme="minorHAnsi"/>
                <w:b/>
                <w:bCs/>
                <w:sz w:val="22"/>
                <w:szCs w:val="22"/>
                <w:lang w:eastAsia="en-US"/>
              </w:rPr>
              <w:t>Accountable to</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66BCDF" w14:textId="77777777" w:rsidR="00B05ACF" w:rsidRDefault="00B05ACF">
            <w:pPr>
              <w:pStyle w:val="paragraph"/>
              <w:spacing w:before="0" w:beforeAutospacing="0" w:after="0" w:afterAutospacing="0"/>
              <w:ind w:right="-672"/>
              <w:jc w:val="both"/>
              <w:textAlignment w:val="baseline"/>
              <w:rPr>
                <w:rStyle w:val="normaltextrun"/>
                <w:highlight w:val="yellow"/>
              </w:rPr>
            </w:pPr>
            <w:r>
              <w:rPr>
                <w:rStyle w:val="normaltextrun"/>
                <w:rFonts w:asciiTheme="minorHAnsi" w:hAnsiTheme="minorHAnsi" w:cstheme="minorHAnsi"/>
                <w:b/>
                <w:bCs/>
                <w:sz w:val="22"/>
                <w:szCs w:val="22"/>
                <w:lang w:eastAsia="en-US"/>
              </w:rPr>
              <w:t>Strategy Coordinator (drug death prevention)</w:t>
            </w:r>
          </w:p>
        </w:tc>
      </w:tr>
      <w:tr w:rsidR="00B05ACF" w14:paraId="44E1FA6A" w14:textId="77777777" w:rsidTr="00B05AC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3BADE8" w14:textId="77777777" w:rsidR="00B05ACF" w:rsidRDefault="00B05ACF">
            <w:pPr>
              <w:pStyle w:val="paragraph"/>
              <w:spacing w:before="0" w:beforeAutospacing="0" w:after="0" w:afterAutospacing="0"/>
              <w:jc w:val="both"/>
              <w:textAlignment w:val="baseline"/>
              <w:rPr>
                <w:rStyle w:val="eop"/>
              </w:rPr>
            </w:pPr>
            <w:r>
              <w:rPr>
                <w:rStyle w:val="eop"/>
                <w:rFonts w:asciiTheme="minorHAnsi" w:hAnsiTheme="minorHAnsi" w:cstheme="minorHAnsi"/>
                <w:b/>
                <w:bCs/>
                <w:sz w:val="22"/>
                <w:szCs w:val="22"/>
                <w:lang w:eastAsia="en-US"/>
              </w:rPr>
              <w:t>Salary</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B5FAA" w14:textId="77777777" w:rsidR="00B05ACF" w:rsidRDefault="00B05ACF">
            <w:pPr>
              <w:pStyle w:val="paragraph"/>
              <w:spacing w:before="0" w:beforeAutospacing="0" w:after="0" w:afterAutospacing="0"/>
              <w:ind w:right="-672"/>
              <w:jc w:val="both"/>
              <w:textAlignment w:val="baseline"/>
              <w:rPr>
                <w:rStyle w:val="normaltextrun"/>
                <w:highlight w:val="yellow"/>
              </w:rPr>
            </w:pPr>
            <w:r>
              <w:rPr>
                <w:rStyle w:val="normaltextrun"/>
                <w:rFonts w:asciiTheme="minorHAnsi" w:hAnsiTheme="minorHAnsi" w:cstheme="minorHAnsi"/>
                <w:b/>
                <w:bCs/>
                <w:sz w:val="22"/>
                <w:szCs w:val="22"/>
                <w:lang w:eastAsia="en-US"/>
              </w:rPr>
              <w:t>£30,845 – £33,596 (pro rata)</w:t>
            </w:r>
          </w:p>
        </w:tc>
      </w:tr>
      <w:tr w:rsidR="00B05ACF" w14:paraId="411D1F67" w14:textId="77777777" w:rsidTr="00B05AC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507F83" w14:textId="77777777" w:rsidR="00B05ACF" w:rsidRDefault="00B05ACF">
            <w:pPr>
              <w:pStyle w:val="paragraph"/>
              <w:spacing w:before="0" w:beforeAutospacing="0" w:after="0" w:afterAutospacing="0"/>
              <w:jc w:val="both"/>
              <w:textAlignment w:val="baseline"/>
              <w:rPr>
                <w:rStyle w:val="eop"/>
              </w:rPr>
            </w:pPr>
            <w:r>
              <w:rPr>
                <w:rStyle w:val="eop"/>
                <w:rFonts w:asciiTheme="minorHAnsi" w:hAnsiTheme="minorHAnsi" w:cstheme="minorHAnsi"/>
                <w:b/>
                <w:bCs/>
                <w:sz w:val="22"/>
                <w:szCs w:val="22"/>
                <w:lang w:eastAsia="en-US"/>
              </w:rPr>
              <w:t>Working Hours</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8979D" w14:textId="77777777" w:rsidR="00B05ACF" w:rsidRDefault="00B05ACF">
            <w:pPr>
              <w:pStyle w:val="paragraph"/>
              <w:spacing w:before="0" w:beforeAutospacing="0" w:after="0" w:afterAutospacing="0"/>
              <w:ind w:right="-672"/>
              <w:jc w:val="both"/>
              <w:textAlignment w:val="baseline"/>
              <w:rPr>
                <w:rStyle w:val="normaltextrun"/>
              </w:rPr>
            </w:pPr>
            <w:r>
              <w:rPr>
                <w:rStyle w:val="normaltextrun"/>
                <w:rFonts w:asciiTheme="minorHAnsi" w:hAnsiTheme="minorHAnsi" w:cstheme="minorHAnsi"/>
                <w:b/>
                <w:bCs/>
                <w:sz w:val="22"/>
                <w:szCs w:val="22"/>
                <w:lang w:eastAsia="en-US"/>
              </w:rPr>
              <w:t>17.5 hours per week</w:t>
            </w:r>
          </w:p>
        </w:tc>
      </w:tr>
      <w:tr w:rsidR="00B05ACF" w14:paraId="66DF59EC" w14:textId="77777777" w:rsidTr="00B05AC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4A8332" w14:textId="77777777" w:rsidR="00B05ACF" w:rsidRDefault="00B05ACF">
            <w:pPr>
              <w:pStyle w:val="paragraph"/>
              <w:spacing w:before="0" w:beforeAutospacing="0" w:after="0" w:afterAutospacing="0"/>
              <w:jc w:val="both"/>
              <w:textAlignment w:val="baseline"/>
              <w:rPr>
                <w:rStyle w:val="eop"/>
              </w:rPr>
            </w:pPr>
            <w:r>
              <w:rPr>
                <w:rStyle w:val="eop"/>
                <w:rFonts w:asciiTheme="minorHAnsi" w:hAnsiTheme="minorHAnsi" w:cstheme="minorHAnsi"/>
                <w:b/>
                <w:bCs/>
                <w:sz w:val="22"/>
                <w:szCs w:val="22"/>
                <w:lang w:eastAsia="en-US"/>
              </w:rPr>
              <w:t>Term</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97C14B" w14:textId="77777777" w:rsidR="00B05ACF" w:rsidRDefault="00B05ACF">
            <w:pPr>
              <w:pStyle w:val="paragraph"/>
              <w:spacing w:before="0" w:beforeAutospacing="0" w:after="0" w:afterAutospacing="0"/>
              <w:ind w:right="-672"/>
              <w:jc w:val="both"/>
              <w:textAlignment w:val="baseline"/>
              <w:rPr>
                <w:rStyle w:val="normaltextrun"/>
              </w:rPr>
            </w:pPr>
            <w:r>
              <w:rPr>
                <w:rStyle w:val="normaltextrun"/>
                <w:rFonts w:asciiTheme="minorHAnsi" w:hAnsiTheme="minorHAnsi" w:cstheme="minorHAnsi"/>
                <w:b/>
                <w:bCs/>
                <w:sz w:val="22"/>
                <w:szCs w:val="22"/>
                <w:lang w:eastAsia="en-US"/>
              </w:rPr>
              <w:t>2 years fixed term contract</w:t>
            </w:r>
          </w:p>
        </w:tc>
      </w:tr>
      <w:tr w:rsidR="00B05ACF" w14:paraId="30E6A66E" w14:textId="77777777" w:rsidTr="00B05AC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89A05B" w14:textId="77777777" w:rsidR="00B05ACF" w:rsidRDefault="00B05ACF">
            <w:pPr>
              <w:pStyle w:val="paragraph"/>
              <w:spacing w:before="0" w:beforeAutospacing="0" w:after="0" w:afterAutospacing="0"/>
              <w:jc w:val="both"/>
              <w:textAlignment w:val="baseline"/>
              <w:rPr>
                <w:rStyle w:val="eop"/>
              </w:rPr>
            </w:pPr>
            <w:r>
              <w:rPr>
                <w:rStyle w:val="eop"/>
                <w:rFonts w:asciiTheme="minorHAnsi" w:hAnsiTheme="minorHAnsi" w:cstheme="minorHAnsi"/>
                <w:b/>
                <w:bCs/>
                <w:sz w:val="22"/>
                <w:szCs w:val="22"/>
                <w:lang w:eastAsia="en-US"/>
              </w:rPr>
              <w:t>Area covered</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D992EF" w14:textId="77777777" w:rsidR="00B05ACF" w:rsidRDefault="00B05ACF">
            <w:pPr>
              <w:pStyle w:val="paragraph"/>
              <w:spacing w:before="0" w:beforeAutospacing="0" w:after="0" w:afterAutospacing="0"/>
              <w:ind w:right="-672"/>
              <w:jc w:val="both"/>
              <w:textAlignment w:val="baseline"/>
              <w:rPr>
                <w:rStyle w:val="normaltextrun"/>
              </w:rPr>
            </w:pPr>
            <w:r>
              <w:rPr>
                <w:rStyle w:val="normaltextrun"/>
                <w:rFonts w:asciiTheme="minorHAnsi" w:hAnsiTheme="minorHAnsi" w:cstheme="minorHAnsi"/>
                <w:b/>
                <w:bCs/>
                <w:sz w:val="22"/>
                <w:szCs w:val="22"/>
                <w:lang w:eastAsia="en-US"/>
              </w:rPr>
              <w:t>Scotland</w:t>
            </w:r>
          </w:p>
        </w:tc>
      </w:tr>
      <w:tr w:rsidR="00B05ACF" w14:paraId="4944663D" w14:textId="77777777" w:rsidTr="00B05ACF">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8B8801" w14:textId="77777777" w:rsidR="00B05ACF" w:rsidRDefault="00B05ACF">
            <w:pPr>
              <w:pStyle w:val="paragraph"/>
              <w:spacing w:before="0" w:beforeAutospacing="0" w:after="0" w:afterAutospacing="0"/>
              <w:jc w:val="both"/>
              <w:textAlignment w:val="baseline"/>
              <w:rPr>
                <w:rStyle w:val="eop"/>
              </w:rPr>
            </w:pPr>
            <w:r>
              <w:rPr>
                <w:rStyle w:val="eop"/>
                <w:rFonts w:asciiTheme="minorHAnsi" w:hAnsiTheme="minorHAnsi" w:cstheme="minorHAnsi"/>
                <w:b/>
                <w:bCs/>
                <w:sz w:val="22"/>
                <w:szCs w:val="22"/>
                <w:lang w:eastAsia="en-US"/>
              </w:rPr>
              <w:t xml:space="preserve">Special </w:t>
            </w:r>
          </w:p>
          <w:p w14:paraId="52ED5120" w14:textId="77777777" w:rsidR="00B05ACF" w:rsidRDefault="00B05ACF">
            <w:pPr>
              <w:pStyle w:val="paragraph"/>
              <w:spacing w:before="0" w:beforeAutospacing="0" w:after="0" w:afterAutospacing="0"/>
              <w:jc w:val="both"/>
              <w:textAlignment w:val="baseline"/>
              <w:rPr>
                <w:rStyle w:val="eop"/>
                <w:rFonts w:asciiTheme="minorHAnsi" w:hAnsiTheme="minorHAnsi" w:cstheme="minorHAnsi"/>
                <w:b/>
                <w:bCs/>
                <w:sz w:val="22"/>
                <w:szCs w:val="22"/>
                <w:lang w:eastAsia="en-US"/>
              </w:rPr>
            </w:pPr>
            <w:r>
              <w:rPr>
                <w:rStyle w:val="eop"/>
                <w:rFonts w:asciiTheme="minorHAnsi" w:hAnsiTheme="minorHAnsi" w:cstheme="minorHAnsi"/>
                <w:b/>
                <w:bCs/>
                <w:sz w:val="22"/>
                <w:szCs w:val="22"/>
                <w:lang w:eastAsia="en-US"/>
              </w:rPr>
              <w:t>Conditions</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4E0C64" w14:textId="77777777" w:rsidR="00B05ACF" w:rsidRDefault="00B05ACF">
            <w:pPr>
              <w:pStyle w:val="paragraph"/>
              <w:spacing w:before="0" w:beforeAutospacing="0" w:after="0" w:afterAutospacing="0"/>
              <w:ind w:right="-672"/>
              <w:jc w:val="both"/>
              <w:textAlignment w:val="baseline"/>
              <w:rPr>
                <w:rStyle w:val="normaltextrun"/>
              </w:rPr>
            </w:pPr>
            <w:r>
              <w:rPr>
                <w:rStyle w:val="normaltextrun"/>
                <w:rFonts w:asciiTheme="minorHAnsi" w:hAnsiTheme="minorHAnsi" w:cstheme="minorHAnsi"/>
                <w:b/>
                <w:bCs/>
                <w:sz w:val="22"/>
                <w:szCs w:val="22"/>
                <w:lang w:eastAsia="en-US"/>
              </w:rPr>
              <w:t>Possible evening work and routine travel</w:t>
            </w:r>
          </w:p>
          <w:p w14:paraId="4E3E5B61" w14:textId="77777777" w:rsidR="00B05ACF" w:rsidRDefault="00B05ACF">
            <w:pPr>
              <w:pStyle w:val="paragraph"/>
              <w:spacing w:before="0" w:beforeAutospacing="0" w:after="0" w:afterAutospacing="0"/>
              <w:ind w:right="-672"/>
              <w:jc w:val="both"/>
              <w:textAlignment w:val="baseline"/>
              <w:rPr>
                <w:rStyle w:val="normaltextrun"/>
                <w:rFonts w:asciiTheme="minorHAnsi" w:hAnsiTheme="minorHAnsi" w:cstheme="minorHAnsi"/>
                <w:b/>
                <w:bCs/>
                <w:sz w:val="22"/>
                <w:szCs w:val="22"/>
                <w:lang w:eastAsia="en-US"/>
              </w:rPr>
            </w:pPr>
            <w:r>
              <w:rPr>
                <w:rStyle w:val="normaltextrun"/>
                <w:rFonts w:asciiTheme="minorHAnsi" w:hAnsiTheme="minorHAnsi" w:cstheme="minorHAnsi"/>
                <w:b/>
                <w:bCs/>
                <w:sz w:val="22"/>
                <w:szCs w:val="22"/>
                <w:lang w:eastAsia="en-US"/>
              </w:rPr>
              <w:t>*please note we are currently working from home*</w:t>
            </w:r>
          </w:p>
        </w:tc>
      </w:tr>
    </w:tbl>
    <w:p w14:paraId="60130F5F" w14:textId="77777777" w:rsidR="00B05ACF" w:rsidRDefault="00B05ACF" w:rsidP="00B05AC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564187DA" w14:textId="77777777" w:rsidR="00B05ACF" w:rsidRDefault="00B05ACF" w:rsidP="00B05ACF">
      <w:pPr>
        <w:shd w:val="clear" w:color="auto" w:fill="FEFEFE"/>
        <w:jc w:val="both"/>
        <w:textAlignment w:val="baseline"/>
      </w:pPr>
      <w:r>
        <w:rPr>
          <w:rFonts w:cstheme="minorHAnsi"/>
          <w:color w:val="000000"/>
        </w:rPr>
        <w:t>Scottish Drugs Forum (SDF) is Scotland’s national resource of expertise on drugs and related issues. </w:t>
      </w:r>
    </w:p>
    <w:p w14:paraId="2B0595F5" w14:textId="464B0D5E" w:rsidR="00B05ACF" w:rsidRDefault="00B05ACF" w:rsidP="00B05ACF">
      <w:pPr>
        <w:shd w:val="clear" w:color="auto" w:fill="FEFEFE"/>
        <w:jc w:val="both"/>
        <w:textAlignment w:val="baseline"/>
        <w:rPr>
          <w:rFonts w:cstheme="minorHAnsi"/>
          <w:color w:val="000000"/>
        </w:rPr>
      </w:pPr>
      <w:r>
        <w:rPr>
          <w:rFonts w:cstheme="minorHAnsi"/>
          <w:color w:val="000000"/>
        </w:rPr>
        <w:t>Established in 1986, SDF is a membership-based organisation. We seek to lead and represent the drugs field in Scotland in order to improve Scotland’s response to problem drug use. SDF works with policy makers, service planners and commissioners, service managers and staff as well as people who use or have used services to ensure service quality and evidence-based policy and practice. </w:t>
      </w:r>
    </w:p>
    <w:p w14:paraId="484CA8FD" w14:textId="77777777" w:rsidR="00B05ACF" w:rsidRDefault="00B05ACF" w:rsidP="00B05ACF">
      <w:pPr>
        <w:shd w:val="clear" w:color="auto" w:fill="FEFEFE"/>
        <w:jc w:val="both"/>
        <w:textAlignment w:val="baseline"/>
        <w:rPr>
          <w:rFonts w:cstheme="minorHAnsi"/>
        </w:rPr>
      </w:pPr>
    </w:p>
    <w:p w14:paraId="105690BA" w14:textId="77777777" w:rsidR="00B05ACF" w:rsidRDefault="00B05ACF" w:rsidP="00B05ACF">
      <w:pPr>
        <w:jc w:val="both"/>
        <w:rPr>
          <w:rFonts w:cstheme="minorHAnsi"/>
          <w:b/>
          <w:bCs/>
        </w:rPr>
      </w:pPr>
      <w:r>
        <w:rPr>
          <w:rFonts w:cstheme="minorHAnsi"/>
          <w:b/>
          <w:bCs/>
        </w:rPr>
        <w:t>Job Summary</w:t>
      </w:r>
    </w:p>
    <w:p w14:paraId="63FAF64D" w14:textId="77777777" w:rsidR="00B05ACF" w:rsidRDefault="00B05ACF" w:rsidP="00B05ACF">
      <w:pPr>
        <w:jc w:val="both"/>
        <w:rPr>
          <w:rFonts w:cstheme="minorHAnsi"/>
        </w:rPr>
      </w:pPr>
      <w:r>
        <w:rPr>
          <w:rFonts w:cstheme="minorHAnsi"/>
        </w:rPr>
        <w:t>We are looking to appoint a researcher to work on a new study of naloxone.</w:t>
      </w:r>
    </w:p>
    <w:p w14:paraId="388B0485" w14:textId="77777777" w:rsidR="00B05ACF" w:rsidRDefault="00B05ACF" w:rsidP="00B05ACF">
      <w:pPr>
        <w:jc w:val="both"/>
        <w:rPr>
          <w:rFonts w:cstheme="minorHAnsi"/>
        </w:rPr>
      </w:pPr>
      <w:r>
        <w:rPr>
          <w:rFonts w:cstheme="minorHAnsi"/>
        </w:rPr>
        <w:t>NalPORS is a multi-national, prospective, mixed methods study of the effectiveness of naloxone (including intranasal Nyxoid) administration by lay people in reversing opioid overdose. It aims to obtain rates of overdose and naloxone use in its various formulations (as well as how closely real-life use conforms to the suggested overdose response guidelines), develop a better understanding of naloxone administration and related overdose reversals by lay people, and quantify the administration rate of THN by lay people to prevent fatal outcomes from opioid overdose.</w:t>
      </w:r>
    </w:p>
    <w:p w14:paraId="2DC7D3CC" w14:textId="3FFBC395" w:rsidR="00B05ACF" w:rsidRDefault="00B05ACF" w:rsidP="00B05ACF">
      <w:pPr>
        <w:jc w:val="both"/>
        <w:rPr>
          <w:rFonts w:cstheme="minorHAnsi"/>
        </w:rPr>
      </w:pPr>
      <w:r>
        <w:rPr>
          <w:rFonts w:cstheme="minorHAnsi"/>
        </w:rPr>
        <w:t xml:space="preserve"> </w:t>
      </w:r>
    </w:p>
    <w:p w14:paraId="6614FB32" w14:textId="4839308B" w:rsidR="00B05ACF" w:rsidRDefault="00B05ACF" w:rsidP="00B05ACF">
      <w:pPr>
        <w:jc w:val="both"/>
        <w:rPr>
          <w:rFonts w:cstheme="minorHAnsi"/>
        </w:rPr>
      </w:pPr>
      <w:r>
        <w:rPr>
          <w:rFonts w:cstheme="minorHAnsi"/>
        </w:rPr>
        <w:t xml:space="preserve">The study is being led by the National Addiction Centre at Kings College London and is funded by MundiPharma Research Ltd (responsible for manufacturing Nyxoid nasal naloxone). The study will be undertaken in Scotland, Wales, England, Norway, Denmark and Sweden. It will be coordinated by King’s College London. The post holder will be located in Scotland. </w:t>
      </w:r>
    </w:p>
    <w:p w14:paraId="5508103F" w14:textId="77777777" w:rsidR="00B05ACF" w:rsidRDefault="00B05ACF" w:rsidP="00B05ACF">
      <w:pPr>
        <w:jc w:val="both"/>
        <w:rPr>
          <w:rFonts w:cstheme="minorHAnsi"/>
        </w:rPr>
      </w:pPr>
    </w:p>
    <w:p w14:paraId="4DF58EF2" w14:textId="3164333A" w:rsidR="00B05ACF" w:rsidRDefault="00B05ACF" w:rsidP="00B05ACF">
      <w:pPr>
        <w:jc w:val="both"/>
        <w:rPr>
          <w:rFonts w:cstheme="minorHAnsi"/>
        </w:rPr>
      </w:pPr>
      <w:r>
        <w:rPr>
          <w:rFonts w:cstheme="minorHAnsi"/>
        </w:rPr>
        <w:t xml:space="preserve">The study involves recruiting 6000 individuals over 6 countries who have been pre-supplied with naloxone and followed up over six months to determine whether they have witnessed (or experienced) an overdose.  Those that have will be asked to take part in an interview with a researcher to ask them to provide more details about the overdose event. </w:t>
      </w:r>
    </w:p>
    <w:p w14:paraId="6C0E18F3" w14:textId="77777777" w:rsidR="00B05ACF" w:rsidRDefault="00B05ACF" w:rsidP="00B05ACF">
      <w:pPr>
        <w:jc w:val="both"/>
        <w:rPr>
          <w:rFonts w:cstheme="minorHAnsi"/>
        </w:rPr>
      </w:pPr>
    </w:p>
    <w:p w14:paraId="6079B553" w14:textId="73E01D28" w:rsidR="00B05ACF" w:rsidRDefault="00B05ACF" w:rsidP="00B05ACF">
      <w:pPr>
        <w:jc w:val="both"/>
        <w:rPr>
          <w:rFonts w:cstheme="minorHAnsi"/>
          <w:b/>
          <w:bCs/>
        </w:rPr>
      </w:pPr>
      <w:r>
        <w:rPr>
          <w:rFonts w:cstheme="minorHAnsi"/>
          <w:b/>
          <w:bCs/>
        </w:rPr>
        <w:t>Key Tasks</w:t>
      </w:r>
    </w:p>
    <w:p w14:paraId="382E2212" w14:textId="77777777" w:rsidR="00B05ACF" w:rsidRDefault="00B05ACF" w:rsidP="00B05ACF">
      <w:pPr>
        <w:jc w:val="both"/>
        <w:rPr>
          <w:rFonts w:cstheme="minorHAnsi"/>
        </w:rPr>
      </w:pPr>
      <w:r>
        <w:rPr>
          <w:rFonts w:cstheme="minorHAnsi"/>
        </w:rPr>
        <w:t>The post will involve assisting with every aspect of this study being undertaken in Scotland, including set up of the study, liaising with sites, overseeing recruitment, ensuring adherence to protocol, administering research interviews over the telephone, undertaking data entry and reporting of serious adverse events.</w:t>
      </w:r>
    </w:p>
    <w:p w14:paraId="5CDDDC1D"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 xml:space="preserve">To assist with all aspects of the study being undertaken in Scotland  </w:t>
      </w:r>
    </w:p>
    <w:p w14:paraId="46521AA1"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 xml:space="preserve">To liaise with participating sites to help set up study, ensure recruitment of participants and adherence to protocol </w:t>
      </w:r>
    </w:p>
    <w:p w14:paraId="56D46103"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To assist with the monitoring and reporting of serious adverse events</w:t>
      </w:r>
    </w:p>
    <w:p w14:paraId="2C9A97B8"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To undertake telephone research interviews (or face to face as restrictions allow) with study participants from sites in Scotland</w:t>
      </w:r>
    </w:p>
    <w:p w14:paraId="41BB2956"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To enter data from telephone interviews with participants onto computerised database</w:t>
      </w:r>
    </w:p>
    <w:p w14:paraId="442DAAA0"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Any other duties appropriate to the grade as directed by your line manager</w:t>
      </w:r>
    </w:p>
    <w:p w14:paraId="7D3C91AC" w14:textId="77777777" w:rsidR="000932D8" w:rsidRDefault="000932D8" w:rsidP="00B05ACF">
      <w:pPr>
        <w:jc w:val="both"/>
        <w:rPr>
          <w:rFonts w:cstheme="minorHAnsi"/>
          <w:b/>
          <w:bCs/>
          <w:i/>
          <w:iCs/>
        </w:rPr>
      </w:pPr>
    </w:p>
    <w:p w14:paraId="72EE87AF" w14:textId="77777777" w:rsidR="000932D8" w:rsidRDefault="000932D8" w:rsidP="00B05ACF">
      <w:pPr>
        <w:jc w:val="both"/>
        <w:rPr>
          <w:rFonts w:cstheme="minorHAnsi"/>
          <w:b/>
          <w:bCs/>
          <w:i/>
          <w:iCs/>
        </w:rPr>
      </w:pPr>
    </w:p>
    <w:p w14:paraId="58B4108E" w14:textId="77777777" w:rsidR="000932D8" w:rsidRDefault="000932D8" w:rsidP="00B05ACF">
      <w:pPr>
        <w:jc w:val="both"/>
        <w:rPr>
          <w:rFonts w:cstheme="minorHAnsi"/>
          <w:b/>
          <w:bCs/>
          <w:i/>
          <w:iCs/>
        </w:rPr>
      </w:pPr>
    </w:p>
    <w:p w14:paraId="105CA8F3" w14:textId="77777777" w:rsidR="000932D8" w:rsidRDefault="000932D8" w:rsidP="00B05ACF">
      <w:pPr>
        <w:jc w:val="both"/>
        <w:rPr>
          <w:rFonts w:cstheme="minorHAnsi"/>
          <w:b/>
          <w:bCs/>
          <w:i/>
          <w:iCs/>
        </w:rPr>
      </w:pPr>
    </w:p>
    <w:p w14:paraId="5F1A0EA7" w14:textId="77777777" w:rsidR="000932D8" w:rsidRDefault="000932D8" w:rsidP="00B05ACF">
      <w:pPr>
        <w:jc w:val="both"/>
        <w:rPr>
          <w:rFonts w:cstheme="minorHAnsi"/>
          <w:b/>
          <w:bCs/>
          <w:i/>
          <w:iCs/>
        </w:rPr>
      </w:pPr>
    </w:p>
    <w:p w14:paraId="26F7828F" w14:textId="4DCA25D4" w:rsidR="00B05ACF" w:rsidRPr="00BA3DF3" w:rsidRDefault="00B05ACF" w:rsidP="00B05ACF">
      <w:pPr>
        <w:jc w:val="both"/>
        <w:rPr>
          <w:rFonts w:cstheme="minorHAnsi"/>
          <w:b/>
          <w:bCs/>
          <w:i/>
          <w:iCs/>
        </w:rPr>
      </w:pPr>
      <w:r w:rsidRPr="00BA3DF3">
        <w:rPr>
          <w:rFonts w:cstheme="minorHAnsi"/>
          <w:b/>
          <w:bCs/>
          <w:i/>
          <w:iCs/>
        </w:rPr>
        <w:t xml:space="preserve">Communication &amp; Networking: </w:t>
      </w:r>
    </w:p>
    <w:p w14:paraId="005877E7"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To communicate effectively with clinical and research staff at coordinating centre (KCL)</w:t>
      </w:r>
    </w:p>
    <w:p w14:paraId="795B8004" w14:textId="31BB822A" w:rsidR="00B05ACF" w:rsidRPr="000932D8" w:rsidRDefault="00B05ACF" w:rsidP="00B05ACF">
      <w:pPr>
        <w:pStyle w:val="ListParagraph"/>
        <w:numPr>
          <w:ilvl w:val="0"/>
          <w:numId w:val="39"/>
        </w:numPr>
        <w:spacing w:after="160" w:line="256" w:lineRule="auto"/>
        <w:jc w:val="both"/>
        <w:rPr>
          <w:rFonts w:cstheme="minorHAnsi"/>
        </w:rPr>
      </w:pPr>
      <w:r>
        <w:rPr>
          <w:rFonts w:cstheme="minorHAnsi"/>
        </w:rPr>
        <w:t>To liaise with clinical staff at participating sites to ensure adherence to protocol and maximum rate of recruitment and completion of data collection and follow-up interviews</w:t>
      </w:r>
    </w:p>
    <w:p w14:paraId="5E8BFCE8" w14:textId="1125FCAF" w:rsidR="00B05ACF" w:rsidRPr="00BA3DF3" w:rsidRDefault="00B05ACF" w:rsidP="00B05ACF">
      <w:pPr>
        <w:jc w:val="both"/>
        <w:rPr>
          <w:rFonts w:cstheme="minorHAnsi"/>
          <w:b/>
          <w:bCs/>
          <w:i/>
          <w:iCs/>
        </w:rPr>
      </w:pPr>
      <w:r w:rsidRPr="00BA3DF3">
        <w:rPr>
          <w:rFonts w:cstheme="minorHAnsi"/>
          <w:b/>
          <w:bCs/>
          <w:i/>
          <w:iCs/>
        </w:rPr>
        <w:t>Decision Making, Planning and Problem Solving:</w:t>
      </w:r>
    </w:p>
    <w:p w14:paraId="3B72482B"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To deal with problems effectively as they arise</w:t>
      </w:r>
    </w:p>
    <w:p w14:paraId="2A476513"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To work independently but under the supervision of the more senior members of the group</w:t>
      </w:r>
    </w:p>
    <w:p w14:paraId="0FFD605F"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To work within tight time constraints and deliver work on time according to predetermined deadlines</w:t>
      </w:r>
    </w:p>
    <w:p w14:paraId="0666E785" w14:textId="77777777" w:rsidR="00B05ACF" w:rsidRDefault="00B05ACF" w:rsidP="00B05ACF">
      <w:pPr>
        <w:jc w:val="both"/>
        <w:rPr>
          <w:rFonts w:cstheme="minorHAnsi"/>
          <w:i/>
          <w:iCs/>
        </w:rPr>
      </w:pPr>
      <w:r>
        <w:rPr>
          <w:rFonts w:cstheme="minorHAnsi"/>
          <w:i/>
          <w:iCs/>
        </w:rPr>
        <w:t>Sensory/physical demands &amp; work environment:</w:t>
      </w:r>
    </w:p>
    <w:p w14:paraId="34CC85FA" w14:textId="77777777" w:rsidR="00B05ACF" w:rsidRDefault="00B05ACF" w:rsidP="00B05ACF">
      <w:pPr>
        <w:pStyle w:val="ListParagraph"/>
        <w:numPr>
          <w:ilvl w:val="0"/>
          <w:numId w:val="39"/>
        </w:numPr>
        <w:spacing w:after="160" w:line="256" w:lineRule="auto"/>
        <w:jc w:val="both"/>
        <w:rPr>
          <w:rFonts w:cstheme="minorHAnsi"/>
        </w:rPr>
      </w:pPr>
      <w:r>
        <w:rPr>
          <w:rFonts w:cstheme="minorHAnsi"/>
        </w:rPr>
        <w:t>Telephone interviews are expected to take place within and after hours.</w:t>
      </w:r>
    </w:p>
    <w:p w14:paraId="253C8530" w14:textId="77777777" w:rsidR="00B05ACF" w:rsidRDefault="00B05ACF" w:rsidP="00B05ACF">
      <w:pPr>
        <w:jc w:val="both"/>
        <w:textAlignment w:val="baseline"/>
        <w:rPr>
          <w:rFonts w:cstheme="minorHAnsi"/>
        </w:rPr>
      </w:pPr>
      <w:r>
        <w:rPr>
          <w:rFonts w:cstheme="minorHAnsi"/>
          <w:b/>
          <w:bCs/>
        </w:rPr>
        <w:t>Other tasks</w:t>
      </w:r>
      <w:r>
        <w:rPr>
          <w:rFonts w:cstheme="minorHAnsi"/>
        </w:rPr>
        <w:t> </w:t>
      </w:r>
    </w:p>
    <w:p w14:paraId="1DCE5336" w14:textId="77777777" w:rsidR="00B05ACF" w:rsidRDefault="00B05ACF" w:rsidP="00B05ACF">
      <w:pPr>
        <w:jc w:val="both"/>
        <w:textAlignment w:val="baseline"/>
        <w:rPr>
          <w:rFonts w:cstheme="minorHAnsi"/>
        </w:rPr>
      </w:pPr>
    </w:p>
    <w:p w14:paraId="0F5B111E" w14:textId="77777777" w:rsidR="00B05ACF" w:rsidRDefault="00B05ACF" w:rsidP="00B05ACF">
      <w:pPr>
        <w:ind w:left="567" w:hanging="567"/>
        <w:textAlignment w:val="baseline"/>
        <w:rPr>
          <w:rFonts w:cstheme="minorHAnsi"/>
        </w:rPr>
      </w:pPr>
      <w:r>
        <w:rPr>
          <w:rFonts w:cstheme="minorHAnsi"/>
        </w:rPr>
        <w:t xml:space="preserve">1.  </w:t>
      </w:r>
      <w:r>
        <w:rPr>
          <w:rFonts w:cstheme="minorHAnsi"/>
        </w:rPr>
        <w:tab/>
        <w:t>To support the aims and objectives of the Scottish Drugs Forum and</w:t>
      </w:r>
      <w:r>
        <w:rPr>
          <w:rFonts w:cstheme="minorHAnsi"/>
          <w:b/>
          <w:bCs/>
        </w:rPr>
        <w:t> </w:t>
      </w:r>
      <w:r>
        <w:rPr>
          <w:rFonts w:cstheme="minorHAnsi"/>
        </w:rPr>
        <w:t>demonstrate understanding of, and active commitment to, the ethos and objectives of SDF.  This will involve a partnership approach that supports communication, membership activities such as policy consultations, seminars, internal working groups and also marketing the delivery of training to ensure good attendance at events.   </w:t>
      </w:r>
    </w:p>
    <w:p w14:paraId="33AC5EDA" w14:textId="77777777" w:rsidR="00B05ACF" w:rsidRDefault="00B05ACF" w:rsidP="00B05ACF">
      <w:pPr>
        <w:ind w:left="567" w:hanging="567"/>
        <w:textAlignment w:val="baseline"/>
        <w:rPr>
          <w:rFonts w:cstheme="minorHAnsi"/>
        </w:rPr>
      </w:pPr>
      <w:r>
        <w:rPr>
          <w:rFonts w:cstheme="minorHAnsi"/>
        </w:rPr>
        <w:t>2. </w:t>
      </w:r>
      <w:r>
        <w:rPr>
          <w:rFonts w:cstheme="minorHAnsi"/>
        </w:rPr>
        <w:tab/>
        <w:t xml:space="preserve"> Maintain and develop existing mailing lists, develop training and development materials and promote events.  </w:t>
      </w:r>
    </w:p>
    <w:p w14:paraId="76BF9873" w14:textId="77777777" w:rsidR="00B05ACF" w:rsidRDefault="00B05ACF" w:rsidP="00B05ACF">
      <w:pPr>
        <w:ind w:left="567" w:hanging="567"/>
        <w:textAlignment w:val="baseline"/>
        <w:rPr>
          <w:rFonts w:cstheme="minorHAnsi"/>
        </w:rPr>
      </w:pPr>
      <w:r>
        <w:rPr>
          <w:rFonts w:cstheme="minorHAnsi"/>
        </w:rPr>
        <w:t xml:space="preserve">3.  </w:t>
      </w:r>
      <w:r>
        <w:rPr>
          <w:rFonts w:cstheme="minorHAnsi"/>
        </w:rPr>
        <w:tab/>
        <w:t>Work collaboratively and communicate effectively with colleagues in different departments of SDF. </w:t>
      </w:r>
    </w:p>
    <w:p w14:paraId="2F486A04" w14:textId="77777777" w:rsidR="00B05ACF" w:rsidRDefault="00B05ACF" w:rsidP="00B05ACF">
      <w:pPr>
        <w:ind w:left="567" w:hanging="567"/>
        <w:textAlignment w:val="baseline"/>
        <w:rPr>
          <w:rFonts w:cstheme="minorHAnsi"/>
        </w:rPr>
      </w:pPr>
      <w:r>
        <w:rPr>
          <w:rFonts w:cstheme="minorHAnsi"/>
        </w:rPr>
        <w:t>4.</w:t>
      </w:r>
      <w:r>
        <w:rPr>
          <w:rFonts w:cstheme="minorHAnsi"/>
        </w:rPr>
        <w:tab/>
        <w:t>To support additional naloxone evaluation activities currently underway, namely the peer naloxone project</w:t>
      </w:r>
    </w:p>
    <w:p w14:paraId="0817E736" w14:textId="77777777" w:rsidR="00B05ACF" w:rsidRDefault="00B05ACF" w:rsidP="00B05ACF">
      <w:pPr>
        <w:textAlignment w:val="baseline"/>
        <w:rPr>
          <w:rFonts w:cstheme="minorHAnsi"/>
        </w:rPr>
      </w:pPr>
      <w:r>
        <w:rPr>
          <w:rFonts w:cstheme="minorHAnsi"/>
        </w:rPr>
        <w:t> </w:t>
      </w:r>
    </w:p>
    <w:p w14:paraId="180DA83C" w14:textId="77777777" w:rsidR="00B05ACF" w:rsidRDefault="00B05ACF" w:rsidP="00B05ACF">
      <w:pPr>
        <w:jc w:val="both"/>
        <w:textAlignment w:val="baseline"/>
        <w:rPr>
          <w:rFonts w:cstheme="minorHAnsi"/>
        </w:rPr>
      </w:pPr>
      <w:r>
        <w:rPr>
          <w:rFonts w:cstheme="minorHAnsi"/>
          <w:b/>
          <w:bCs/>
        </w:rPr>
        <w:t>Wider responsibilities</w:t>
      </w:r>
      <w:r>
        <w:rPr>
          <w:rFonts w:cstheme="minorHAnsi"/>
        </w:rPr>
        <w:t>  </w:t>
      </w:r>
    </w:p>
    <w:p w14:paraId="5EFBC050" w14:textId="77777777" w:rsidR="00B05ACF" w:rsidRDefault="00B05ACF" w:rsidP="00B05ACF">
      <w:pPr>
        <w:jc w:val="both"/>
        <w:textAlignment w:val="baseline"/>
        <w:rPr>
          <w:rFonts w:cstheme="minorHAnsi"/>
        </w:rPr>
      </w:pPr>
      <w:r>
        <w:rPr>
          <w:rFonts w:cstheme="minorHAnsi"/>
        </w:rPr>
        <w:t> </w:t>
      </w:r>
    </w:p>
    <w:p w14:paraId="7B0DB7F1" w14:textId="77777777" w:rsidR="00B05ACF" w:rsidRDefault="00B05ACF" w:rsidP="00B05ACF">
      <w:pPr>
        <w:ind w:left="567" w:hanging="567"/>
        <w:textAlignment w:val="baseline"/>
        <w:rPr>
          <w:rFonts w:cstheme="minorHAnsi"/>
        </w:rPr>
      </w:pPr>
      <w:r>
        <w:rPr>
          <w:rFonts w:cstheme="minorHAnsi"/>
        </w:rPr>
        <w:t>1. </w:t>
      </w:r>
      <w:r>
        <w:rPr>
          <w:rFonts w:cstheme="minorHAnsi"/>
        </w:rPr>
        <w:tab/>
        <w:t>Ensure, along with other staff members, that operational policies are observed and carry out other duties as requested by senior staff, as appropriate to this post.   </w:t>
      </w:r>
    </w:p>
    <w:p w14:paraId="5856948E" w14:textId="77777777" w:rsidR="00B05ACF" w:rsidRDefault="00B05ACF" w:rsidP="00B05ACF">
      <w:pPr>
        <w:ind w:left="567" w:hanging="567"/>
        <w:textAlignment w:val="baseline"/>
        <w:rPr>
          <w:rFonts w:cstheme="minorHAnsi"/>
        </w:rPr>
      </w:pPr>
      <w:r>
        <w:rPr>
          <w:rFonts w:cstheme="minorHAnsi"/>
        </w:rPr>
        <w:t xml:space="preserve">2.  </w:t>
      </w:r>
      <w:r>
        <w:rPr>
          <w:rFonts w:cstheme="minorHAnsi"/>
        </w:rPr>
        <w:tab/>
        <w:t>Actively participate in supervision, appraisals and team meetings.  </w:t>
      </w:r>
    </w:p>
    <w:p w14:paraId="0C8DFD1B" w14:textId="77777777" w:rsidR="00B05ACF" w:rsidRDefault="00B05ACF" w:rsidP="00B05ACF">
      <w:pPr>
        <w:ind w:left="567" w:hanging="567"/>
        <w:textAlignment w:val="baseline"/>
        <w:rPr>
          <w:rFonts w:cstheme="minorHAnsi"/>
        </w:rPr>
      </w:pPr>
      <w:r>
        <w:rPr>
          <w:rFonts w:cstheme="minorHAnsi"/>
        </w:rPr>
        <w:t xml:space="preserve">3.  </w:t>
      </w:r>
      <w:r>
        <w:rPr>
          <w:rFonts w:cstheme="minorHAnsi"/>
        </w:rPr>
        <w:tab/>
        <w:t>To undertake continuing professional development identified in discussion with the line manager.   </w:t>
      </w:r>
    </w:p>
    <w:p w14:paraId="3E33AF67" w14:textId="77777777" w:rsidR="00B05ACF" w:rsidRDefault="00B05ACF" w:rsidP="00B05ACF">
      <w:pPr>
        <w:ind w:left="567" w:hanging="567"/>
        <w:textAlignment w:val="baseline"/>
        <w:rPr>
          <w:rFonts w:cstheme="minorHAnsi"/>
        </w:rPr>
      </w:pPr>
      <w:r>
        <w:rPr>
          <w:rFonts w:cstheme="minorHAnsi"/>
        </w:rPr>
        <w:t>4. </w:t>
      </w:r>
      <w:r>
        <w:rPr>
          <w:rFonts w:cstheme="minorHAnsi"/>
        </w:rPr>
        <w:tab/>
        <w:t>To establish and maintain good external relationships with a range of SDF stakeholders.     </w:t>
      </w:r>
    </w:p>
    <w:p w14:paraId="5FDCDDE7" w14:textId="77777777" w:rsidR="00B05ACF" w:rsidRDefault="00B05ACF" w:rsidP="00B05ACF">
      <w:pPr>
        <w:jc w:val="both"/>
        <w:textAlignment w:val="baseline"/>
        <w:rPr>
          <w:rFonts w:cstheme="minorHAnsi"/>
        </w:rPr>
      </w:pPr>
      <w:r>
        <w:rPr>
          <w:rFonts w:cstheme="minorHAnsi"/>
        </w:rPr>
        <w:t> </w:t>
      </w:r>
    </w:p>
    <w:p w14:paraId="3739DECE" w14:textId="77777777" w:rsidR="00B05ACF" w:rsidRDefault="00B05ACF" w:rsidP="00B05ACF">
      <w:pPr>
        <w:textAlignment w:val="baseline"/>
        <w:rPr>
          <w:rFonts w:cstheme="minorHAnsi"/>
        </w:rPr>
      </w:pPr>
      <w:r>
        <w:rPr>
          <w:rFonts w:cstheme="minorHAnsi"/>
          <w:i/>
          <w:iCs/>
        </w:rPr>
        <w:t>This job description is intended to outline the current requirements of the post, it is not an exhaustive list and it is recognised that jobs change and evolve over time.  Post holders will be required to carry out any other duties to the equivalent level that are necessary to fulfil the purpose of the job, and to respond positively and flexibly to changing organisational needs.</w:t>
      </w:r>
      <w:r>
        <w:rPr>
          <w:rFonts w:cstheme="minorHAnsi"/>
        </w:rPr>
        <w:t> </w:t>
      </w:r>
    </w:p>
    <w:p w14:paraId="4225504A" w14:textId="77777777" w:rsidR="00B05ACF" w:rsidRDefault="00B05ACF" w:rsidP="00B05ACF">
      <w:pPr>
        <w:jc w:val="right"/>
        <w:textAlignment w:val="baseline"/>
        <w:rPr>
          <w:rFonts w:cstheme="minorHAnsi"/>
        </w:rPr>
      </w:pPr>
      <w:r>
        <w:rPr>
          <w:rFonts w:cstheme="minorHAnsi"/>
        </w:rPr>
        <w:t> May  2021 </w:t>
      </w:r>
    </w:p>
    <w:p w14:paraId="2C85FD5A" w14:textId="77777777" w:rsidR="00B05ACF" w:rsidRDefault="00B05ACF" w:rsidP="00B05ACF">
      <w:pPr>
        <w:jc w:val="both"/>
        <w:rPr>
          <w:rFonts w:cstheme="minorHAnsi"/>
        </w:rPr>
      </w:pPr>
    </w:p>
    <w:p w14:paraId="071BAF6C" w14:textId="77777777" w:rsidR="00B05ACF" w:rsidRDefault="00B05ACF">
      <w:pPr>
        <w:rPr>
          <w:rFonts w:cstheme="minorHAnsi"/>
          <w:b/>
          <w:bCs/>
          <w:sz w:val="28"/>
          <w:szCs w:val="28"/>
        </w:rPr>
      </w:pPr>
      <w:r>
        <w:rPr>
          <w:rFonts w:cstheme="minorHAnsi"/>
          <w:b/>
          <w:bCs/>
          <w:sz w:val="28"/>
          <w:szCs w:val="28"/>
        </w:rPr>
        <w:br w:type="page"/>
      </w:r>
    </w:p>
    <w:p w14:paraId="2B5530B3" w14:textId="64B1767E" w:rsidR="00B05ACF" w:rsidRDefault="00B05ACF" w:rsidP="00B05ACF">
      <w:pPr>
        <w:jc w:val="center"/>
        <w:textAlignment w:val="baseline"/>
        <w:rPr>
          <w:rFonts w:cstheme="minorHAnsi"/>
          <w:b/>
          <w:bCs/>
          <w:sz w:val="28"/>
          <w:szCs w:val="28"/>
        </w:rPr>
      </w:pPr>
      <w:r>
        <w:rPr>
          <w:rFonts w:cstheme="minorHAnsi"/>
          <w:b/>
          <w:bCs/>
          <w:sz w:val="28"/>
          <w:szCs w:val="28"/>
        </w:rPr>
        <w:lastRenderedPageBreak/>
        <w:t>Person Specification</w:t>
      </w:r>
      <w:r>
        <w:rPr>
          <w:rFonts w:cstheme="minorHAnsi"/>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2"/>
        <w:gridCol w:w="6301"/>
        <w:gridCol w:w="1547"/>
      </w:tblGrid>
      <w:tr w:rsidR="00B05ACF" w14:paraId="3AB9995B" w14:textId="77777777" w:rsidTr="00B05ACF">
        <w:trPr>
          <w:trHeight w:val="794"/>
        </w:trPr>
        <w:tc>
          <w:tcPr>
            <w:tcW w:w="142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3A160B" w14:textId="77777777" w:rsidR="00B05ACF" w:rsidRDefault="00B05ACF">
            <w:pPr>
              <w:textAlignment w:val="baseline"/>
              <w:rPr>
                <w:rFonts w:cstheme="minorHAnsi"/>
                <w:sz w:val="22"/>
                <w:szCs w:val="22"/>
              </w:rPr>
            </w:pPr>
            <w:r>
              <w:rPr>
                <w:rFonts w:cstheme="minorHAnsi"/>
                <w:b/>
                <w:bCs/>
              </w:rPr>
              <w:t>Specific area</w:t>
            </w:r>
            <w:r>
              <w:rPr>
                <w:rFonts w:cstheme="minorHAnsi"/>
              </w:rPr>
              <w:t> </w:t>
            </w:r>
          </w:p>
        </w:tc>
        <w:tc>
          <w:tcPr>
            <w:tcW w:w="6506" w:type="dxa"/>
            <w:tcBorders>
              <w:top w:val="single" w:sz="6" w:space="0" w:color="auto"/>
              <w:left w:val="nil"/>
              <w:bottom w:val="single" w:sz="6" w:space="0" w:color="auto"/>
              <w:right w:val="single" w:sz="6" w:space="0" w:color="auto"/>
            </w:tcBorders>
            <w:shd w:val="clear" w:color="auto" w:fill="D9D9D9" w:themeFill="background1" w:themeFillShade="D9"/>
            <w:hideMark/>
          </w:tcPr>
          <w:p w14:paraId="156CAE18" w14:textId="77777777" w:rsidR="00B05ACF" w:rsidRDefault="00B05ACF">
            <w:pPr>
              <w:tabs>
                <w:tab w:val="left" w:pos="310"/>
              </w:tabs>
              <w:ind w:right="203"/>
              <w:jc w:val="center"/>
              <w:textAlignment w:val="baseline"/>
              <w:rPr>
                <w:rFonts w:cstheme="minorHAnsi"/>
              </w:rPr>
            </w:pPr>
            <w:r>
              <w:rPr>
                <w:rFonts w:cstheme="minorHAnsi"/>
                <w:b/>
                <w:bCs/>
              </w:rPr>
              <w:t>Requirement</w:t>
            </w:r>
            <w:r>
              <w:rPr>
                <w:rFonts w:cstheme="minorHAnsi"/>
              </w:rPr>
              <w:t> </w:t>
            </w:r>
          </w:p>
        </w:tc>
        <w:tc>
          <w:tcPr>
            <w:tcW w:w="1560" w:type="dxa"/>
            <w:tcBorders>
              <w:top w:val="single" w:sz="6" w:space="0" w:color="auto"/>
              <w:left w:val="nil"/>
              <w:bottom w:val="single" w:sz="6" w:space="0" w:color="auto"/>
              <w:right w:val="single" w:sz="6" w:space="0" w:color="auto"/>
            </w:tcBorders>
            <w:shd w:val="clear" w:color="auto" w:fill="D9D9D9" w:themeFill="background1" w:themeFillShade="D9"/>
            <w:hideMark/>
          </w:tcPr>
          <w:p w14:paraId="055F7935" w14:textId="77777777" w:rsidR="00B05ACF" w:rsidRDefault="00B05ACF">
            <w:pPr>
              <w:jc w:val="center"/>
              <w:textAlignment w:val="baseline"/>
              <w:rPr>
                <w:rFonts w:cstheme="minorHAnsi"/>
              </w:rPr>
            </w:pPr>
            <w:r>
              <w:rPr>
                <w:rFonts w:cstheme="minorHAnsi"/>
                <w:b/>
                <w:bCs/>
              </w:rPr>
              <w:t>Level of requirement</w:t>
            </w:r>
          </w:p>
        </w:tc>
      </w:tr>
      <w:tr w:rsidR="00B05ACF" w14:paraId="5F163AD5" w14:textId="77777777" w:rsidTr="00B05ACF">
        <w:tc>
          <w:tcPr>
            <w:tcW w:w="1424" w:type="dxa"/>
            <w:tcBorders>
              <w:top w:val="nil"/>
              <w:left w:val="single" w:sz="6" w:space="0" w:color="auto"/>
              <w:bottom w:val="single" w:sz="6" w:space="0" w:color="auto"/>
              <w:right w:val="single" w:sz="6" w:space="0" w:color="auto"/>
            </w:tcBorders>
          </w:tcPr>
          <w:p w14:paraId="7D3D0D40" w14:textId="77777777" w:rsidR="00B05ACF" w:rsidRDefault="00B05ACF">
            <w:pPr>
              <w:textAlignment w:val="baseline"/>
              <w:rPr>
                <w:rFonts w:cstheme="minorHAnsi"/>
              </w:rPr>
            </w:pPr>
          </w:p>
          <w:p w14:paraId="2A323E3F" w14:textId="77777777" w:rsidR="00B05ACF" w:rsidRDefault="00B05ACF">
            <w:pPr>
              <w:textAlignment w:val="baseline"/>
              <w:rPr>
                <w:rFonts w:cstheme="minorHAnsi"/>
              </w:rPr>
            </w:pPr>
            <w:r>
              <w:rPr>
                <w:rFonts w:cstheme="minorHAnsi"/>
              </w:rPr>
              <w:t> </w:t>
            </w:r>
          </w:p>
          <w:p w14:paraId="648AC33D" w14:textId="77777777" w:rsidR="00B05ACF" w:rsidRDefault="00B05ACF">
            <w:pPr>
              <w:textAlignment w:val="baseline"/>
              <w:rPr>
                <w:rFonts w:cstheme="minorHAnsi"/>
              </w:rPr>
            </w:pPr>
            <w:r>
              <w:rPr>
                <w:rFonts w:cstheme="minorHAnsi"/>
                <w:b/>
                <w:bCs/>
              </w:rPr>
              <w:t>Relevant experience </w:t>
            </w:r>
            <w:r>
              <w:rPr>
                <w:rFonts w:cstheme="minorHAnsi"/>
              </w:rPr>
              <w:t> </w:t>
            </w:r>
          </w:p>
        </w:tc>
        <w:tc>
          <w:tcPr>
            <w:tcW w:w="6506" w:type="dxa"/>
            <w:tcBorders>
              <w:top w:val="nil"/>
              <w:left w:val="nil"/>
              <w:bottom w:val="single" w:sz="6" w:space="0" w:color="auto"/>
              <w:right w:val="single" w:sz="6" w:space="0" w:color="auto"/>
            </w:tcBorders>
            <w:hideMark/>
          </w:tcPr>
          <w:p w14:paraId="308E9EF6" w14:textId="77777777" w:rsidR="003506D8" w:rsidRPr="003506D8" w:rsidRDefault="00B05ACF" w:rsidP="003506D8">
            <w:pPr>
              <w:pStyle w:val="ListParagraph"/>
              <w:numPr>
                <w:ilvl w:val="0"/>
                <w:numId w:val="45"/>
              </w:numPr>
              <w:ind w:left="335" w:right="203" w:hanging="284"/>
              <w:textAlignment w:val="baseline"/>
            </w:pPr>
            <w:r w:rsidRPr="003506D8">
              <w:t xml:space="preserve">Experience of undertaking qualitative research </w:t>
            </w:r>
          </w:p>
          <w:p w14:paraId="7BF41C21" w14:textId="77777777" w:rsidR="003506D8" w:rsidRPr="003506D8" w:rsidRDefault="00B05ACF" w:rsidP="003506D8">
            <w:pPr>
              <w:pStyle w:val="ListParagraph"/>
              <w:numPr>
                <w:ilvl w:val="0"/>
                <w:numId w:val="45"/>
              </w:numPr>
              <w:ind w:left="335" w:right="203" w:hanging="284"/>
              <w:textAlignment w:val="baseline"/>
            </w:pPr>
            <w:r w:rsidRPr="003506D8">
              <w:t>Knowledge of opioid overdose and the role of naloxone</w:t>
            </w:r>
          </w:p>
          <w:p w14:paraId="1C777F31" w14:textId="1E454754" w:rsidR="003506D8" w:rsidRPr="003506D8" w:rsidRDefault="00B05ACF" w:rsidP="003506D8">
            <w:pPr>
              <w:pStyle w:val="ListParagraph"/>
              <w:numPr>
                <w:ilvl w:val="0"/>
                <w:numId w:val="45"/>
              </w:numPr>
              <w:ind w:left="335" w:right="203" w:hanging="284"/>
              <w:textAlignment w:val="baseline"/>
            </w:pPr>
            <w:r w:rsidRPr="003506D8">
              <w:t>Ability to adhere to study protocol, maintain stud</w:t>
            </w:r>
            <w:r w:rsidR="003506D8" w:rsidRPr="003506D8">
              <w:t xml:space="preserve">y </w:t>
            </w:r>
            <w:r w:rsidRPr="003506D8">
              <w:t>deadlines, adapt and work under challenging circumstances</w:t>
            </w:r>
          </w:p>
          <w:p w14:paraId="65D49900" w14:textId="732D205F" w:rsidR="003506D8" w:rsidRPr="003506D8" w:rsidRDefault="00B05ACF" w:rsidP="003506D8">
            <w:pPr>
              <w:pStyle w:val="ListParagraph"/>
              <w:numPr>
                <w:ilvl w:val="0"/>
                <w:numId w:val="45"/>
              </w:numPr>
              <w:ind w:left="335" w:right="203" w:hanging="284"/>
              <w:textAlignment w:val="baseline"/>
            </w:pPr>
            <w:r w:rsidRPr="003506D8">
              <w:t>Administrative skills essential for careful record keeping</w:t>
            </w:r>
            <w:r w:rsidR="003506D8">
              <w:t>.</w:t>
            </w:r>
          </w:p>
          <w:p w14:paraId="2D5E13F7" w14:textId="62CE36C8" w:rsidR="003506D8" w:rsidRDefault="00B05ACF" w:rsidP="003506D8">
            <w:pPr>
              <w:pStyle w:val="ListParagraph"/>
              <w:numPr>
                <w:ilvl w:val="0"/>
                <w:numId w:val="45"/>
              </w:numPr>
              <w:ind w:left="335" w:right="203" w:hanging="284"/>
              <w:textAlignment w:val="baseline"/>
              <w:rPr>
                <w:rStyle w:val="cf01"/>
                <w:rFonts w:ascii="Times New Roman" w:hAnsi="Times New Roman" w:cs="Times New Roman"/>
                <w:sz w:val="24"/>
                <w:szCs w:val="24"/>
              </w:rPr>
            </w:pPr>
            <w:r w:rsidRPr="003506D8">
              <w:rPr>
                <w:rStyle w:val="cf01"/>
                <w:rFonts w:ascii="Times New Roman" w:hAnsi="Times New Roman" w:cs="Times New Roman"/>
                <w:sz w:val="24"/>
                <w:szCs w:val="24"/>
              </w:rPr>
              <w:t>Experience working with marginalised populations</w:t>
            </w:r>
          </w:p>
          <w:p w14:paraId="2D9CE529" w14:textId="1C188B9F" w:rsidR="003506D8" w:rsidRDefault="00B05ACF" w:rsidP="003506D8">
            <w:pPr>
              <w:pStyle w:val="ListParagraph"/>
              <w:numPr>
                <w:ilvl w:val="0"/>
                <w:numId w:val="45"/>
              </w:numPr>
              <w:ind w:left="335" w:right="203" w:hanging="284"/>
              <w:textAlignment w:val="baseline"/>
            </w:pPr>
            <w:r w:rsidRPr="003506D8">
              <w:t>Relevant knowledge and experience of working with vulnerable and excluded people</w:t>
            </w:r>
          </w:p>
          <w:p w14:paraId="4FB71C81" w14:textId="771013B5" w:rsidR="00B05ACF" w:rsidRPr="003506D8" w:rsidRDefault="00B05ACF" w:rsidP="003506D8">
            <w:pPr>
              <w:pStyle w:val="ListParagraph"/>
              <w:numPr>
                <w:ilvl w:val="0"/>
                <w:numId w:val="45"/>
              </w:numPr>
              <w:ind w:left="335" w:right="203" w:hanging="284"/>
              <w:textAlignment w:val="baseline"/>
            </w:pPr>
            <w:r w:rsidRPr="003506D8">
              <w:t>Experience of working with drug treatment services</w:t>
            </w:r>
            <w:r w:rsidR="003506D8">
              <w:t>.</w:t>
            </w:r>
          </w:p>
        </w:tc>
        <w:tc>
          <w:tcPr>
            <w:tcW w:w="1560" w:type="dxa"/>
            <w:tcBorders>
              <w:top w:val="nil"/>
              <w:left w:val="nil"/>
              <w:bottom w:val="single" w:sz="6" w:space="0" w:color="auto"/>
              <w:right w:val="single" w:sz="6" w:space="0" w:color="auto"/>
            </w:tcBorders>
          </w:tcPr>
          <w:p w14:paraId="3ECD65CB" w14:textId="77777777" w:rsidR="00B05ACF" w:rsidRDefault="00B05ACF">
            <w:pPr>
              <w:ind w:left="-120"/>
              <w:jc w:val="center"/>
              <w:textAlignment w:val="baseline"/>
              <w:rPr>
                <w:rFonts w:cstheme="minorHAnsi"/>
              </w:rPr>
            </w:pPr>
          </w:p>
          <w:p w14:paraId="68C6E9EC" w14:textId="77777777" w:rsidR="00B05ACF" w:rsidRDefault="00B05ACF">
            <w:pPr>
              <w:ind w:left="-120"/>
              <w:jc w:val="center"/>
              <w:textAlignment w:val="baseline"/>
              <w:rPr>
                <w:rFonts w:cstheme="minorHAnsi"/>
              </w:rPr>
            </w:pPr>
          </w:p>
          <w:p w14:paraId="3208E005" w14:textId="77777777" w:rsidR="00B05ACF" w:rsidRDefault="00B05ACF">
            <w:pPr>
              <w:ind w:left="-120"/>
              <w:jc w:val="center"/>
              <w:textAlignment w:val="baseline"/>
              <w:rPr>
                <w:rFonts w:cstheme="minorHAnsi"/>
                <w:b/>
                <w:bCs/>
              </w:rPr>
            </w:pPr>
            <w:r>
              <w:rPr>
                <w:rFonts w:cstheme="minorHAnsi"/>
                <w:b/>
                <w:bCs/>
              </w:rPr>
              <w:t>Essential</w:t>
            </w:r>
          </w:p>
          <w:p w14:paraId="1986FF21" w14:textId="77777777" w:rsidR="00B05ACF" w:rsidRDefault="00B05ACF">
            <w:pPr>
              <w:ind w:left="-120"/>
              <w:jc w:val="center"/>
              <w:textAlignment w:val="baseline"/>
              <w:rPr>
                <w:rFonts w:cstheme="minorHAnsi"/>
                <w:b/>
                <w:bCs/>
              </w:rPr>
            </w:pPr>
          </w:p>
          <w:p w14:paraId="6AF64A43" w14:textId="77777777" w:rsidR="00B05ACF" w:rsidRDefault="00B05ACF">
            <w:pPr>
              <w:jc w:val="center"/>
              <w:textAlignment w:val="baseline"/>
              <w:rPr>
                <w:rFonts w:cstheme="minorHAnsi"/>
                <w:b/>
                <w:bCs/>
              </w:rPr>
            </w:pPr>
          </w:p>
          <w:p w14:paraId="058BCBCD" w14:textId="77777777" w:rsidR="00B05ACF" w:rsidRDefault="00B05ACF">
            <w:pPr>
              <w:jc w:val="center"/>
              <w:textAlignment w:val="baseline"/>
              <w:rPr>
                <w:rFonts w:cstheme="minorHAnsi"/>
                <w:b/>
                <w:bCs/>
              </w:rPr>
            </w:pPr>
            <w:r>
              <w:rPr>
                <w:rFonts w:cstheme="minorHAnsi"/>
                <w:b/>
                <w:bCs/>
              </w:rPr>
              <w:t>Desirable</w:t>
            </w:r>
          </w:p>
        </w:tc>
      </w:tr>
      <w:tr w:rsidR="00B05ACF" w14:paraId="4AE384D0" w14:textId="77777777" w:rsidTr="00B05ACF">
        <w:tc>
          <w:tcPr>
            <w:tcW w:w="1424" w:type="dxa"/>
            <w:tcBorders>
              <w:top w:val="nil"/>
              <w:left w:val="single" w:sz="6" w:space="0" w:color="auto"/>
              <w:bottom w:val="single" w:sz="6" w:space="0" w:color="auto"/>
              <w:right w:val="single" w:sz="6" w:space="0" w:color="auto"/>
            </w:tcBorders>
            <w:hideMark/>
          </w:tcPr>
          <w:p w14:paraId="72DBE288" w14:textId="77777777" w:rsidR="00B05ACF" w:rsidRDefault="00B05ACF">
            <w:pPr>
              <w:textAlignment w:val="baseline"/>
              <w:rPr>
                <w:rFonts w:cstheme="minorHAnsi"/>
              </w:rPr>
            </w:pPr>
            <w:r>
              <w:rPr>
                <w:rFonts w:cstheme="minorHAnsi"/>
              </w:rPr>
              <w:t> </w:t>
            </w:r>
            <w:r>
              <w:rPr>
                <w:rFonts w:cstheme="minorHAnsi"/>
                <w:b/>
                <w:bCs/>
              </w:rPr>
              <w:t>Qualifications/</w:t>
            </w:r>
            <w:r>
              <w:rPr>
                <w:rFonts w:cstheme="minorHAnsi"/>
              </w:rPr>
              <w:t> </w:t>
            </w:r>
          </w:p>
          <w:p w14:paraId="788E5D7C" w14:textId="77777777" w:rsidR="00B05ACF" w:rsidRDefault="00B05ACF">
            <w:pPr>
              <w:textAlignment w:val="baseline"/>
              <w:rPr>
                <w:rFonts w:cstheme="minorHAnsi"/>
              </w:rPr>
            </w:pPr>
            <w:r>
              <w:rPr>
                <w:rFonts w:cstheme="minorHAnsi"/>
                <w:b/>
                <w:bCs/>
              </w:rPr>
              <w:t>Knowledge </w:t>
            </w:r>
            <w:r>
              <w:rPr>
                <w:rFonts w:cstheme="minorHAnsi"/>
              </w:rPr>
              <w:t> </w:t>
            </w:r>
          </w:p>
        </w:tc>
        <w:tc>
          <w:tcPr>
            <w:tcW w:w="6506" w:type="dxa"/>
            <w:tcBorders>
              <w:top w:val="nil"/>
              <w:left w:val="nil"/>
              <w:bottom w:val="single" w:sz="6" w:space="0" w:color="auto"/>
              <w:right w:val="single" w:sz="6" w:space="0" w:color="auto"/>
            </w:tcBorders>
            <w:hideMark/>
          </w:tcPr>
          <w:p w14:paraId="08A55569" w14:textId="77777777" w:rsidR="00B05ACF" w:rsidRPr="003506D8" w:rsidRDefault="00B05ACF" w:rsidP="003506D8">
            <w:pPr>
              <w:pStyle w:val="ListParagraph"/>
              <w:numPr>
                <w:ilvl w:val="0"/>
                <w:numId w:val="46"/>
              </w:numPr>
              <w:ind w:left="335" w:right="203" w:hanging="284"/>
              <w:jc w:val="both"/>
              <w:textAlignment w:val="baseline"/>
              <w:rPr>
                <w:rFonts w:cstheme="minorHAnsi"/>
              </w:rPr>
            </w:pPr>
            <w:r w:rsidRPr="003506D8">
              <w:rPr>
                <w:rFonts w:cstheme="minorHAnsi"/>
              </w:rPr>
              <w:t>Recent undergraduate and Masters Degree in a relevant area</w:t>
            </w:r>
          </w:p>
        </w:tc>
        <w:tc>
          <w:tcPr>
            <w:tcW w:w="1560" w:type="dxa"/>
            <w:tcBorders>
              <w:top w:val="nil"/>
              <w:left w:val="nil"/>
              <w:bottom w:val="single" w:sz="6" w:space="0" w:color="auto"/>
              <w:right w:val="single" w:sz="6" w:space="0" w:color="auto"/>
            </w:tcBorders>
          </w:tcPr>
          <w:p w14:paraId="738EDDE5" w14:textId="77777777" w:rsidR="00B05ACF" w:rsidRDefault="00B05ACF" w:rsidP="00BA3DF3">
            <w:pPr>
              <w:jc w:val="center"/>
              <w:textAlignment w:val="baseline"/>
              <w:rPr>
                <w:rFonts w:cstheme="minorHAnsi"/>
              </w:rPr>
            </w:pPr>
            <w:r>
              <w:rPr>
                <w:rFonts w:cstheme="minorHAnsi"/>
                <w:b/>
                <w:bCs/>
              </w:rPr>
              <w:t>Essential</w:t>
            </w:r>
          </w:p>
        </w:tc>
      </w:tr>
      <w:tr w:rsidR="00B05ACF" w14:paraId="0DC9759F" w14:textId="77777777" w:rsidTr="00B05ACF">
        <w:tc>
          <w:tcPr>
            <w:tcW w:w="1424" w:type="dxa"/>
            <w:tcBorders>
              <w:top w:val="nil"/>
              <w:left w:val="single" w:sz="6" w:space="0" w:color="auto"/>
              <w:bottom w:val="single" w:sz="6" w:space="0" w:color="auto"/>
              <w:right w:val="single" w:sz="6" w:space="0" w:color="auto"/>
            </w:tcBorders>
            <w:hideMark/>
          </w:tcPr>
          <w:p w14:paraId="156B0BB0" w14:textId="77777777" w:rsidR="00B05ACF" w:rsidRDefault="00B05ACF">
            <w:pPr>
              <w:textAlignment w:val="baseline"/>
              <w:rPr>
                <w:rFonts w:cstheme="minorHAnsi"/>
              </w:rPr>
            </w:pPr>
            <w:r>
              <w:rPr>
                <w:rFonts w:cstheme="minorHAnsi"/>
              </w:rPr>
              <w:t> </w:t>
            </w:r>
          </w:p>
          <w:p w14:paraId="46AC1689" w14:textId="77777777" w:rsidR="00B05ACF" w:rsidRDefault="00B05ACF">
            <w:pPr>
              <w:textAlignment w:val="baseline"/>
              <w:rPr>
                <w:rFonts w:cstheme="minorHAnsi"/>
              </w:rPr>
            </w:pPr>
            <w:r>
              <w:rPr>
                <w:rFonts w:cstheme="minorHAnsi"/>
              </w:rPr>
              <w:t> </w:t>
            </w:r>
            <w:r>
              <w:rPr>
                <w:rFonts w:cstheme="minorHAnsi"/>
                <w:b/>
                <w:bCs/>
              </w:rPr>
              <w:t>Job related skills </w:t>
            </w:r>
            <w:r>
              <w:rPr>
                <w:rFonts w:cstheme="minorHAnsi"/>
              </w:rPr>
              <w:t> </w:t>
            </w:r>
          </w:p>
        </w:tc>
        <w:tc>
          <w:tcPr>
            <w:tcW w:w="6506" w:type="dxa"/>
            <w:tcBorders>
              <w:top w:val="nil"/>
              <w:left w:val="nil"/>
              <w:bottom w:val="single" w:sz="6" w:space="0" w:color="auto"/>
              <w:right w:val="single" w:sz="6" w:space="0" w:color="auto"/>
            </w:tcBorders>
            <w:hideMark/>
          </w:tcPr>
          <w:p w14:paraId="66A23BE5" w14:textId="77777777" w:rsidR="003506D8" w:rsidRDefault="00B05ACF" w:rsidP="003506D8">
            <w:pPr>
              <w:pStyle w:val="ListParagraph"/>
              <w:numPr>
                <w:ilvl w:val="0"/>
                <w:numId w:val="46"/>
              </w:numPr>
              <w:ind w:left="335" w:right="203" w:hanging="284"/>
              <w:jc w:val="both"/>
              <w:textAlignment w:val="baseline"/>
              <w:rPr>
                <w:rFonts w:cstheme="minorHAnsi"/>
              </w:rPr>
            </w:pPr>
            <w:r w:rsidRPr="003506D8">
              <w:rPr>
                <w:rFonts w:cstheme="minorHAnsi"/>
                <w:color w:val="000000"/>
              </w:rPr>
              <w:t>Strong communication skills, e</w:t>
            </w:r>
            <w:r w:rsidRPr="003506D8">
              <w:rPr>
                <w:rFonts w:cstheme="minorHAnsi"/>
              </w:rPr>
              <w:t>vidence of ability to engage effectively with diverse groups with different needs.  </w:t>
            </w:r>
          </w:p>
          <w:p w14:paraId="14299E18" w14:textId="77777777" w:rsidR="003506D8" w:rsidRDefault="00B05ACF" w:rsidP="003506D8">
            <w:pPr>
              <w:pStyle w:val="ListParagraph"/>
              <w:numPr>
                <w:ilvl w:val="0"/>
                <w:numId w:val="46"/>
              </w:numPr>
              <w:ind w:left="335" w:right="203" w:hanging="284"/>
              <w:jc w:val="both"/>
              <w:textAlignment w:val="baseline"/>
              <w:rPr>
                <w:rFonts w:cstheme="minorHAnsi"/>
              </w:rPr>
            </w:pPr>
            <w:r w:rsidRPr="003506D8">
              <w:rPr>
                <w:rFonts w:cstheme="minorHAnsi"/>
              </w:rPr>
              <w:t>Understanding of the issues involved in working with drug service staff and service users.</w:t>
            </w:r>
          </w:p>
          <w:p w14:paraId="450D4E70" w14:textId="77777777" w:rsidR="003506D8" w:rsidRDefault="00B05ACF" w:rsidP="003506D8">
            <w:pPr>
              <w:pStyle w:val="ListParagraph"/>
              <w:numPr>
                <w:ilvl w:val="0"/>
                <w:numId w:val="46"/>
              </w:numPr>
              <w:ind w:left="335" w:right="203" w:hanging="284"/>
              <w:jc w:val="both"/>
              <w:textAlignment w:val="baseline"/>
              <w:rPr>
                <w:rFonts w:cstheme="minorHAnsi"/>
              </w:rPr>
            </w:pPr>
            <w:r w:rsidRPr="003506D8">
              <w:rPr>
                <w:rFonts w:cstheme="minorHAnsi"/>
              </w:rPr>
              <w:t>Proven record of producing clear written materials and reports.   </w:t>
            </w:r>
          </w:p>
          <w:p w14:paraId="7FCBC97A" w14:textId="77777777" w:rsidR="003506D8" w:rsidRDefault="00B05ACF" w:rsidP="003506D8">
            <w:pPr>
              <w:pStyle w:val="ListParagraph"/>
              <w:numPr>
                <w:ilvl w:val="0"/>
                <w:numId w:val="46"/>
              </w:numPr>
              <w:ind w:left="335" w:right="203" w:hanging="284"/>
              <w:jc w:val="both"/>
              <w:textAlignment w:val="baseline"/>
              <w:rPr>
                <w:rFonts w:cstheme="minorHAnsi"/>
              </w:rPr>
            </w:pPr>
            <w:r w:rsidRPr="003506D8">
              <w:rPr>
                <w:rFonts w:cstheme="minorHAnsi"/>
              </w:rPr>
              <w:t>Ability to present information clearly and appropriately at service and strategic level meetings. </w:t>
            </w:r>
          </w:p>
          <w:p w14:paraId="1C19EB25" w14:textId="77777777" w:rsidR="003506D8" w:rsidRDefault="00B05ACF" w:rsidP="003506D8">
            <w:pPr>
              <w:pStyle w:val="ListParagraph"/>
              <w:numPr>
                <w:ilvl w:val="0"/>
                <w:numId w:val="46"/>
              </w:numPr>
              <w:ind w:left="335" w:right="203" w:hanging="284"/>
              <w:jc w:val="both"/>
              <w:textAlignment w:val="baseline"/>
              <w:rPr>
                <w:rFonts w:cstheme="minorHAnsi"/>
              </w:rPr>
            </w:pPr>
            <w:r w:rsidRPr="003506D8">
              <w:rPr>
                <w:rFonts w:cstheme="minorHAnsi"/>
              </w:rPr>
              <w:t>Ability to use individual initiative and work to tight deadlines. </w:t>
            </w:r>
          </w:p>
          <w:p w14:paraId="292FDF58" w14:textId="77777777" w:rsidR="003506D8" w:rsidRDefault="00B05ACF" w:rsidP="003506D8">
            <w:pPr>
              <w:pStyle w:val="ListParagraph"/>
              <w:numPr>
                <w:ilvl w:val="0"/>
                <w:numId w:val="46"/>
              </w:numPr>
              <w:ind w:left="335" w:right="203" w:hanging="284"/>
              <w:jc w:val="both"/>
              <w:textAlignment w:val="baseline"/>
              <w:rPr>
                <w:rFonts w:cstheme="minorHAnsi"/>
              </w:rPr>
            </w:pPr>
            <w:r w:rsidRPr="003506D8">
              <w:rPr>
                <w:rFonts w:cstheme="minorHAnsi"/>
              </w:rPr>
              <w:t>Proven ability and commitment to working collaboratively as part of a diverse team  </w:t>
            </w:r>
          </w:p>
          <w:p w14:paraId="10D818D4" w14:textId="16C5468A" w:rsidR="00B05ACF" w:rsidRPr="003506D8" w:rsidRDefault="00B05ACF" w:rsidP="003506D8">
            <w:pPr>
              <w:pStyle w:val="ListParagraph"/>
              <w:numPr>
                <w:ilvl w:val="0"/>
                <w:numId w:val="46"/>
              </w:numPr>
              <w:ind w:left="335" w:right="203" w:hanging="284"/>
              <w:jc w:val="both"/>
              <w:textAlignment w:val="baseline"/>
              <w:rPr>
                <w:rFonts w:cstheme="minorHAnsi"/>
              </w:rPr>
            </w:pPr>
            <w:r w:rsidRPr="003506D8">
              <w:rPr>
                <w:rFonts w:cstheme="minorHAnsi"/>
              </w:rPr>
              <w:t>Competent user of the various software packages including Word, Excel, Access, and PowerPoint or Apple equivalent. Experience of Adobe Creative Suite also desirable</w:t>
            </w:r>
          </w:p>
        </w:tc>
        <w:tc>
          <w:tcPr>
            <w:tcW w:w="1560" w:type="dxa"/>
            <w:tcBorders>
              <w:top w:val="nil"/>
              <w:left w:val="nil"/>
              <w:bottom w:val="single" w:sz="6" w:space="0" w:color="auto"/>
              <w:right w:val="single" w:sz="6" w:space="0" w:color="auto"/>
            </w:tcBorders>
          </w:tcPr>
          <w:p w14:paraId="4D3D4505" w14:textId="77777777" w:rsidR="00B05ACF" w:rsidRDefault="00B05ACF">
            <w:pPr>
              <w:jc w:val="center"/>
              <w:textAlignment w:val="baseline"/>
              <w:rPr>
                <w:rFonts w:cstheme="minorHAnsi"/>
              </w:rPr>
            </w:pPr>
          </w:p>
          <w:p w14:paraId="428DC003" w14:textId="77777777" w:rsidR="00B05ACF" w:rsidRDefault="00B05ACF">
            <w:pPr>
              <w:jc w:val="center"/>
              <w:textAlignment w:val="baseline"/>
              <w:rPr>
                <w:rFonts w:cstheme="minorHAnsi"/>
              </w:rPr>
            </w:pPr>
          </w:p>
          <w:p w14:paraId="530BFBD8" w14:textId="77777777" w:rsidR="00B05ACF" w:rsidRDefault="00B05ACF">
            <w:pPr>
              <w:jc w:val="center"/>
              <w:textAlignment w:val="baseline"/>
              <w:rPr>
                <w:rFonts w:cstheme="minorHAnsi"/>
              </w:rPr>
            </w:pPr>
            <w:r>
              <w:rPr>
                <w:rFonts w:cstheme="minorHAnsi"/>
                <w:b/>
                <w:bCs/>
              </w:rPr>
              <w:t>All essential</w:t>
            </w:r>
          </w:p>
        </w:tc>
      </w:tr>
      <w:tr w:rsidR="00B05ACF" w14:paraId="31A5D87F" w14:textId="77777777" w:rsidTr="00B05ACF">
        <w:tc>
          <w:tcPr>
            <w:tcW w:w="1424" w:type="dxa"/>
            <w:tcBorders>
              <w:top w:val="nil"/>
              <w:left w:val="single" w:sz="6" w:space="0" w:color="auto"/>
              <w:bottom w:val="single" w:sz="6" w:space="0" w:color="auto"/>
              <w:right w:val="single" w:sz="6" w:space="0" w:color="auto"/>
            </w:tcBorders>
            <w:hideMark/>
          </w:tcPr>
          <w:p w14:paraId="04B21AAC" w14:textId="77777777" w:rsidR="00B05ACF" w:rsidRDefault="00B05ACF">
            <w:pPr>
              <w:textAlignment w:val="baseline"/>
              <w:rPr>
                <w:rFonts w:cstheme="minorHAnsi"/>
              </w:rPr>
            </w:pPr>
            <w:r>
              <w:rPr>
                <w:rFonts w:cstheme="minorHAnsi"/>
                <w:b/>
                <w:bCs/>
              </w:rPr>
              <w:t>Personal attributes </w:t>
            </w:r>
            <w:r>
              <w:rPr>
                <w:rFonts w:cstheme="minorHAnsi"/>
              </w:rPr>
              <w:t> </w:t>
            </w:r>
          </w:p>
        </w:tc>
        <w:tc>
          <w:tcPr>
            <w:tcW w:w="6506" w:type="dxa"/>
            <w:tcBorders>
              <w:top w:val="nil"/>
              <w:left w:val="nil"/>
              <w:bottom w:val="single" w:sz="6" w:space="0" w:color="auto"/>
              <w:right w:val="single" w:sz="6" w:space="0" w:color="auto"/>
            </w:tcBorders>
            <w:hideMark/>
          </w:tcPr>
          <w:p w14:paraId="36E3CC1A" w14:textId="77777777" w:rsidR="00430694" w:rsidRDefault="00B05ACF" w:rsidP="00430694">
            <w:pPr>
              <w:pStyle w:val="ListParagraph"/>
              <w:numPr>
                <w:ilvl w:val="0"/>
                <w:numId w:val="47"/>
              </w:numPr>
              <w:ind w:left="335" w:right="203" w:hanging="284"/>
              <w:textAlignment w:val="baseline"/>
              <w:rPr>
                <w:rFonts w:cstheme="minorHAnsi"/>
              </w:rPr>
            </w:pPr>
            <w:r w:rsidRPr="003506D8">
              <w:rPr>
                <w:rFonts w:cstheme="minorHAnsi"/>
              </w:rPr>
              <w:t>Evidence of key interpersonal skills such as active listening, cultural sensitivity, healthy working boundaries, a non-judgemental approach and an ability to manage conflict. </w:t>
            </w:r>
          </w:p>
          <w:p w14:paraId="6F802CCA" w14:textId="77777777" w:rsidR="00430694" w:rsidRDefault="00B05ACF" w:rsidP="00430694">
            <w:pPr>
              <w:pStyle w:val="ListParagraph"/>
              <w:numPr>
                <w:ilvl w:val="0"/>
                <w:numId w:val="47"/>
              </w:numPr>
              <w:ind w:left="335" w:right="203" w:hanging="284"/>
              <w:textAlignment w:val="baseline"/>
              <w:rPr>
                <w:rFonts w:cstheme="minorHAnsi"/>
              </w:rPr>
            </w:pPr>
            <w:r w:rsidRPr="00430694">
              <w:rPr>
                <w:rFonts w:cstheme="minorHAnsi"/>
              </w:rPr>
              <w:t>Evidence of working with people from varying backgrounds – from service users, frontline staff policymakers and commissioners.  </w:t>
            </w:r>
          </w:p>
          <w:p w14:paraId="55B31EAC" w14:textId="4B50A2BE" w:rsidR="00B05ACF" w:rsidRPr="00430694" w:rsidRDefault="00B05ACF" w:rsidP="00430694">
            <w:pPr>
              <w:pStyle w:val="ListParagraph"/>
              <w:numPr>
                <w:ilvl w:val="0"/>
                <w:numId w:val="47"/>
              </w:numPr>
              <w:ind w:left="335" w:right="203" w:hanging="284"/>
              <w:textAlignment w:val="baseline"/>
              <w:rPr>
                <w:rFonts w:cstheme="minorHAnsi"/>
              </w:rPr>
            </w:pPr>
            <w:r w:rsidRPr="00430694">
              <w:rPr>
                <w:rFonts w:cstheme="minorHAnsi"/>
              </w:rPr>
              <w:t>Self motivated and able to work on own initiative.  </w:t>
            </w:r>
          </w:p>
        </w:tc>
        <w:tc>
          <w:tcPr>
            <w:tcW w:w="1560" w:type="dxa"/>
            <w:tcBorders>
              <w:top w:val="nil"/>
              <w:left w:val="nil"/>
              <w:bottom w:val="single" w:sz="6" w:space="0" w:color="auto"/>
              <w:right w:val="single" w:sz="6" w:space="0" w:color="auto"/>
            </w:tcBorders>
          </w:tcPr>
          <w:p w14:paraId="53AC8845" w14:textId="77777777" w:rsidR="00B05ACF" w:rsidRDefault="00B05ACF">
            <w:pPr>
              <w:jc w:val="center"/>
              <w:textAlignment w:val="baseline"/>
              <w:rPr>
                <w:rFonts w:cstheme="minorHAnsi"/>
              </w:rPr>
            </w:pPr>
          </w:p>
          <w:p w14:paraId="1CF4AC77" w14:textId="77777777" w:rsidR="00B05ACF" w:rsidRDefault="00B05ACF">
            <w:pPr>
              <w:jc w:val="center"/>
              <w:textAlignment w:val="baseline"/>
              <w:rPr>
                <w:rFonts w:cstheme="minorHAnsi"/>
              </w:rPr>
            </w:pPr>
          </w:p>
          <w:p w14:paraId="71890C32" w14:textId="77777777" w:rsidR="00B05ACF" w:rsidRDefault="00B05ACF">
            <w:pPr>
              <w:jc w:val="center"/>
              <w:textAlignment w:val="baseline"/>
              <w:rPr>
                <w:rFonts w:cstheme="minorHAnsi"/>
              </w:rPr>
            </w:pPr>
            <w:r>
              <w:rPr>
                <w:rFonts w:cstheme="minorHAnsi"/>
                <w:b/>
                <w:bCs/>
              </w:rPr>
              <w:t>All Essential</w:t>
            </w:r>
          </w:p>
        </w:tc>
      </w:tr>
      <w:tr w:rsidR="00B05ACF" w14:paraId="19535272" w14:textId="77777777" w:rsidTr="00B05ACF">
        <w:tc>
          <w:tcPr>
            <w:tcW w:w="1424" w:type="dxa"/>
            <w:tcBorders>
              <w:top w:val="nil"/>
              <w:left w:val="single" w:sz="6" w:space="0" w:color="auto"/>
              <w:bottom w:val="single" w:sz="6" w:space="0" w:color="auto"/>
              <w:right w:val="single" w:sz="6" w:space="0" w:color="auto"/>
            </w:tcBorders>
            <w:hideMark/>
          </w:tcPr>
          <w:p w14:paraId="426F3D34" w14:textId="77777777" w:rsidR="00B05ACF" w:rsidRDefault="00B05ACF">
            <w:pPr>
              <w:textAlignment w:val="baseline"/>
              <w:rPr>
                <w:rFonts w:cstheme="minorHAnsi"/>
              </w:rPr>
            </w:pPr>
            <w:r>
              <w:rPr>
                <w:rFonts w:cstheme="minorHAnsi"/>
                <w:b/>
                <w:bCs/>
              </w:rPr>
              <w:t>Work circumstances </w:t>
            </w:r>
            <w:r>
              <w:rPr>
                <w:rFonts w:cstheme="minorHAnsi"/>
              </w:rPr>
              <w:t> </w:t>
            </w:r>
          </w:p>
        </w:tc>
        <w:tc>
          <w:tcPr>
            <w:tcW w:w="6506" w:type="dxa"/>
            <w:tcBorders>
              <w:top w:val="nil"/>
              <w:left w:val="nil"/>
              <w:bottom w:val="single" w:sz="6" w:space="0" w:color="auto"/>
              <w:right w:val="single" w:sz="6" w:space="0" w:color="auto"/>
            </w:tcBorders>
            <w:hideMark/>
          </w:tcPr>
          <w:p w14:paraId="2E90CE14" w14:textId="77777777" w:rsidR="00430694" w:rsidRDefault="00B05ACF" w:rsidP="00430694">
            <w:pPr>
              <w:pStyle w:val="ListParagraph"/>
              <w:numPr>
                <w:ilvl w:val="0"/>
                <w:numId w:val="49"/>
              </w:numPr>
              <w:ind w:left="335" w:right="203" w:hanging="284"/>
              <w:textAlignment w:val="baseline"/>
              <w:rPr>
                <w:rFonts w:cstheme="minorHAnsi"/>
              </w:rPr>
            </w:pPr>
            <w:r w:rsidRPr="00430694">
              <w:rPr>
                <w:rFonts w:cstheme="minorHAnsi"/>
              </w:rPr>
              <w:t>Willingness to travel. </w:t>
            </w:r>
          </w:p>
          <w:p w14:paraId="68EFA5BF" w14:textId="77777777" w:rsidR="00430694" w:rsidRDefault="00B05ACF" w:rsidP="00430694">
            <w:pPr>
              <w:pStyle w:val="ListParagraph"/>
              <w:numPr>
                <w:ilvl w:val="0"/>
                <w:numId w:val="49"/>
              </w:numPr>
              <w:ind w:left="335" w:right="203" w:hanging="284"/>
              <w:textAlignment w:val="baseline"/>
              <w:rPr>
                <w:rFonts w:cstheme="minorHAnsi"/>
              </w:rPr>
            </w:pPr>
            <w:r w:rsidRPr="00430694">
              <w:rPr>
                <w:rFonts w:cstheme="minorHAnsi"/>
              </w:rPr>
              <w:t>Willingness to work out with normal hours </w:t>
            </w:r>
          </w:p>
          <w:p w14:paraId="4DF46D05" w14:textId="77777777" w:rsidR="00430694" w:rsidRPr="00430694" w:rsidRDefault="00B05ACF" w:rsidP="00430694">
            <w:pPr>
              <w:pStyle w:val="ListParagraph"/>
              <w:numPr>
                <w:ilvl w:val="0"/>
                <w:numId w:val="49"/>
              </w:numPr>
              <w:ind w:left="335" w:right="203" w:hanging="284"/>
              <w:textAlignment w:val="baseline"/>
              <w:rPr>
                <w:rStyle w:val="eop"/>
                <w:rFonts w:cstheme="minorHAnsi"/>
              </w:rPr>
            </w:pPr>
            <w:r w:rsidRPr="00430694">
              <w:rPr>
                <w:rStyle w:val="normaltextrun"/>
                <w:rFonts w:ascii="Calibri" w:hAnsi="Calibri" w:cs="Calibri"/>
                <w:color w:val="000000"/>
                <w:shd w:val="clear" w:color="auto" w:fill="FFFFFF"/>
              </w:rPr>
              <w:t>Ability to work effectively at home (during current pandemic)</w:t>
            </w:r>
            <w:r w:rsidRPr="00430694">
              <w:rPr>
                <w:rStyle w:val="eop"/>
                <w:rFonts w:ascii="Calibri" w:hAnsi="Calibri" w:cs="Calibri"/>
                <w:color w:val="000000"/>
                <w:shd w:val="clear" w:color="auto" w:fill="FFFFFF"/>
              </w:rPr>
              <w:t> </w:t>
            </w:r>
          </w:p>
          <w:p w14:paraId="656D4C1A" w14:textId="4C149DBE" w:rsidR="00B05ACF" w:rsidRPr="00430694" w:rsidRDefault="00B05ACF" w:rsidP="00430694">
            <w:pPr>
              <w:pStyle w:val="ListParagraph"/>
              <w:numPr>
                <w:ilvl w:val="0"/>
                <w:numId w:val="49"/>
              </w:numPr>
              <w:ind w:left="335" w:right="203" w:hanging="284"/>
              <w:textAlignment w:val="baseline"/>
              <w:rPr>
                <w:rFonts w:cstheme="minorHAnsi"/>
              </w:rPr>
            </w:pPr>
            <w:r w:rsidRPr="00430694">
              <w:rPr>
                <w:rFonts w:cstheme="minorHAnsi"/>
              </w:rPr>
              <w:t>A current, clean driving licence and use of a car. </w:t>
            </w:r>
          </w:p>
        </w:tc>
        <w:tc>
          <w:tcPr>
            <w:tcW w:w="1560" w:type="dxa"/>
            <w:tcBorders>
              <w:top w:val="nil"/>
              <w:left w:val="nil"/>
              <w:bottom w:val="single" w:sz="6" w:space="0" w:color="auto"/>
              <w:right w:val="single" w:sz="6" w:space="0" w:color="auto"/>
            </w:tcBorders>
            <w:hideMark/>
          </w:tcPr>
          <w:p w14:paraId="2D0D7D61" w14:textId="77777777" w:rsidR="00B05ACF" w:rsidRDefault="00B05ACF">
            <w:pPr>
              <w:jc w:val="center"/>
              <w:textAlignment w:val="baseline"/>
              <w:rPr>
                <w:rFonts w:cstheme="minorHAnsi"/>
              </w:rPr>
            </w:pPr>
            <w:r>
              <w:rPr>
                <w:rFonts w:cstheme="minorHAnsi"/>
                <w:b/>
                <w:bCs/>
              </w:rPr>
              <w:t>Essential</w:t>
            </w:r>
          </w:p>
          <w:p w14:paraId="020E10C9" w14:textId="77777777" w:rsidR="003506D8" w:rsidRDefault="00B05ACF">
            <w:pPr>
              <w:jc w:val="center"/>
              <w:textAlignment w:val="baseline"/>
              <w:rPr>
                <w:rFonts w:cstheme="minorHAnsi"/>
                <w:b/>
                <w:bCs/>
              </w:rPr>
            </w:pPr>
            <w:r>
              <w:rPr>
                <w:rFonts w:cstheme="minorHAnsi"/>
                <w:b/>
                <w:bCs/>
              </w:rPr>
              <w:br/>
            </w:r>
          </w:p>
          <w:p w14:paraId="437B3666" w14:textId="77777777" w:rsidR="003506D8" w:rsidRDefault="003506D8">
            <w:pPr>
              <w:jc w:val="center"/>
              <w:textAlignment w:val="baseline"/>
              <w:rPr>
                <w:rFonts w:cstheme="minorHAnsi"/>
                <w:b/>
                <w:bCs/>
              </w:rPr>
            </w:pPr>
          </w:p>
          <w:p w14:paraId="798FB658" w14:textId="70A6A0FE" w:rsidR="00B05ACF" w:rsidRDefault="00B05ACF">
            <w:pPr>
              <w:jc w:val="center"/>
              <w:textAlignment w:val="baseline"/>
              <w:rPr>
                <w:rFonts w:cstheme="minorHAnsi"/>
                <w:b/>
                <w:bCs/>
              </w:rPr>
            </w:pPr>
            <w:r>
              <w:rPr>
                <w:rFonts w:cstheme="minorHAnsi"/>
                <w:b/>
                <w:bCs/>
              </w:rPr>
              <w:t>Desirable</w:t>
            </w:r>
          </w:p>
        </w:tc>
      </w:tr>
    </w:tbl>
    <w:p w14:paraId="2C8E9849" w14:textId="77777777" w:rsidR="00B05ACF" w:rsidRDefault="00B05ACF" w:rsidP="00B05ACF">
      <w:pPr>
        <w:textAlignment w:val="baseline"/>
        <w:rPr>
          <w:rFonts w:asciiTheme="minorHAnsi" w:hAnsiTheme="minorHAnsi" w:cstheme="minorHAnsi"/>
          <w:sz w:val="22"/>
          <w:szCs w:val="22"/>
          <w:lang w:eastAsia="en-US"/>
        </w:rPr>
      </w:pPr>
    </w:p>
    <w:p w14:paraId="1A093D78" w14:textId="7574FD30" w:rsidR="005F50F7" w:rsidRDefault="00B05ACF" w:rsidP="00B05ACF">
      <w:r>
        <w:rPr>
          <w:rStyle w:val="normaltextrun"/>
          <w:rFonts w:ascii="Calibri" w:hAnsi="Calibri" w:cs="Calibri"/>
          <w:b/>
          <w:bCs/>
          <w:color w:val="000000"/>
          <w:bdr w:val="none" w:sz="0" w:space="0" w:color="auto" w:frame="1"/>
        </w:rPr>
        <w:t>THIS POST IS SUBJECT TO AN ENHANCED DISCLOSURE CHECK AND MEMBERSHIP OF THE PVG SCHEME.</w:t>
      </w:r>
    </w:p>
    <w:p w14:paraId="200C9B25" w14:textId="77777777" w:rsidR="00B24398" w:rsidRDefault="00B24398"/>
    <w:p w14:paraId="1EA8902B" w14:textId="77777777" w:rsidR="00B24398" w:rsidRDefault="00B24398"/>
    <w:p w14:paraId="43AF7E2A" w14:textId="77777777" w:rsidR="00B24398" w:rsidRDefault="00B24398"/>
    <w:p w14:paraId="3E87E21B" w14:textId="77777777" w:rsidR="005F50F7" w:rsidRDefault="005F50F7"/>
    <w:p w14:paraId="7DF9FF45" w14:textId="77777777" w:rsidR="005F50F7" w:rsidRDefault="005F50F7"/>
    <w:p w14:paraId="7AC2F59F" w14:textId="77777777" w:rsidR="005B7EF3" w:rsidRDefault="005B7EF3" w:rsidP="005F50F7">
      <w:pPr>
        <w:pStyle w:val="Title"/>
        <w:rPr>
          <w:szCs w:val="28"/>
        </w:rPr>
      </w:pPr>
    </w:p>
    <w:p w14:paraId="4D458112" w14:textId="77777777" w:rsidR="00062C68" w:rsidRDefault="00062C68"/>
    <w:p w14:paraId="5C5921E5"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6276276E" w14:textId="77777777" w:rsidR="00E81577" w:rsidRPr="00FC55D9" w:rsidRDefault="00E81577" w:rsidP="00E81577">
      <w:pPr>
        <w:jc w:val="both"/>
        <w:rPr>
          <w:rFonts w:ascii="Arial" w:hAnsi="Arial" w:cs="Arial"/>
        </w:rPr>
      </w:pPr>
    </w:p>
    <w:p w14:paraId="69D38D9C"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73EC9407" w14:textId="77777777" w:rsidR="00E81577" w:rsidRPr="00FC55D9" w:rsidRDefault="00E81577" w:rsidP="00E81577">
      <w:pPr>
        <w:jc w:val="both"/>
        <w:rPr>
          <w:rFonts w:ascii="Arial" w:hAnsi="Arial" w:cs="Arial"/>
          <w:sz w:val="22"/>
          <w:szCs w:val="22"/>
        </w:rPr>
      </w:pPr>
    </w:p>
    <w:p w14:paraId="55F7C222"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1CDF7A48"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462CD29"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1D656FCB"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577E86AD"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2C018313" w14:textId="77777777" w:rsidR="00E81577" w:rsidRPr="000D14BC" w:rsidRDefault="00E81577" w:rsidP="005B7EF3">
      <w:pPr>
        <w:pStyle w:val="BodyText"/>
        <w:tabs>
          <w:tab w:val="num" w:pos="1440"/>
        </w:tabs>
        <w:ind w:left="720"/>
        <w:jc w:val="both"/>
        <w:rPr>
          <w:rFonts w:ascii="Arial" w:hAnsi="Arial"/>
          <w:bCs/>
          <w:sz w:val="22"/>
          <w:szCs w:val="22"/>
        </w:rPr>
      </w:pPr>
    </w:p>
    <w:p w14:paraId="510E3CC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2A3E8612"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3BAA29F8" w14:textId="77777777" w:rsidR="00E81577" w:rsidRPr="00FC55D9" w:rsidRDefault="00E81577" w:rsidP="00E81577">
      <w:pPr>
        <w:pStyle w:val="BodyText"/>
        <w:jc w:val="both"/>
        <w:rPr>
          <w:rFonts w:ascii="Arial" w:hAnsi="Arial"/>
          <w:bCs/>
          <w:sz w:val="22"/>
          <w:szCs w:val="22"/>
        </w:rPr>
      </w:pPr>
    </w:p>
    <w:p w14:paraId="0A18E93C"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78B869FA"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55C68B16"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3CD2C128"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7C48E02A" w14:textId="77777777" w:rsidR="00E81577" w:rsidRPr="00FC55D9" w:rsidRDefault="00E81577" w:rsidP="00E81577">
      <w:pPr>
        <w:pStyle w:val="BodyText"/>
        <w:jc w:val="both"/>
        <w:rPr>
          <w:rFonts w:ascii="Arial" w:hAnsi="Arial"/>
          <w:bCs/>
          <w:sz w:val="22"/>
          <w:szCs w:val="22"/>
        </w:rPr>
      </w:pPr>
    </w:p>
    <w:p w14:paraId="12CC93C9"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4D4E487B"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4F3F74F1"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50762EB8" w14:textId="77777777" w:rsidR="00E81577" w:rsidRPr="00FC55D9" w:rsidRDefault="00E81577" w:rsidP="00E81577">
      <w:pPr>
        <w:pStyle w:val="BodyText"/>
        <w:jc w:val="both"/>
        <w:rPr>
          <w:rFonts w:ascii="Arial" w:hAnsi="Arial"/>
          <w:bCs/>
          <w:sz w:val="24"/>
        </w:rPr>
      </w:pPr>
    </w:p>
    <w:p w14:paraId="60EB3BA2"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3B5B9A2E" w14:textId="77777777" w:rsidR="00E81577" w:rsidRPr="00FC55D9" w:rsidRDefault="00E81577" w:rsidP="00E81577">
      <w:pPr>
        <w:pStyle w:val="Subtitle"/>
        <w:rPr>
          <w:rFonts w:ascii="Arial" w:hAnsi="Arial"/>
          <w:sz w:val="22"/>
          <w:szCs w:val="22"/>
        </w:rPr>
      </w:pPr>
    </w:p>
    <w:p w14:paraId="4436B8DE"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025EF48B" w14:textId="77777777" w:rsidR="00E81577" w:rsidRPr="00FC55D9" w:rsidRDefault="00E81577" w:rsidP="00E81577">
      <w:pPr>
        <w:pStyle w:val="Subtitle"/>
        <w:rPr>
          <w:rFonts w:ascii="Arial" w:hAnsi="Arial"/>
          <w:b w:val="0"/>
          <w:bCs w:val="0"/>
          <w:sz w:val="24"/>
        </w:rPr>
      </w:pPr>
    </w:p>
    <w:p w14:paraId="0FD82E73" w14:textId="77777777" w:rsidR="000449D5" w:rsidRDefault="000449D5">
      <w:pPr>
        <w:rPr>
          <w:rFonts w:ascii="Arial" w:hAnsi="Arial" w:cs="Arial"/>
          <w:b/>
          <w:lang w:eastAsia="en-US"/>
        </w:rPr>
      </w:pPr>
      <w:r>
        <w:rPr>
          <w:rFonts w:ascii="Arial" w:hAnsi="Arial"/>
          <w:bCs/>
        </w:rPr>
        <w:br w:type="page"/>
      </w:r>
    </w:p>
    <w:p w14:paraId="737A9CDC" w14:textId="77777777" w:rsidR="00062C68" w:rsidRDefault="00062C68" w:rsidP="00E81577">
      <w:pPr>
        <w:pStyle w:val="Subtitle"/>
        <w:rPr>
          <w:rFonts w:ascii="Arial" w:hAnsi="Arial"/>
          <w:bCs w:val="0"/>
          <w:sz w:val="24"/>
        </w:rPr>
      </w:pPr>
    </w:p>
    <w:p w14:paraId="41E0A5C6" w14:textId="77777777" w:rsidR="00062C68" w:rsidRDefault="00062C68" w:rsidP="00E81577">
      <w:pPr>
        <w:pStyle w:val="Subtitle"/>
        <w:rPr>
          <w:rFonts w:ascii="Arial" w:hAnsi="Arial"/>
          <w:bCs w:val="0"/>
          <w:sz w:val="24"/>
        </w:rPr>
      </w:pPr>
    </w:p>
    <w:p w14:paraId="62446E86" w14:textId="77777777" w:rsidR="00062C68" w:rsidRDefault="00062C68" w:rsidP="00E81577">
      <w:pPr>
        <w:pStyle w:val="Subtitle"/>
        <w:rPr>
          <w:rFonts w:ascii="Arial" w:hAnsi="Arial"/>
          <w:bCs w:val="0"/>
          <w:sz w:val="24"/>
        </w:rPr>
      </w:pPr>
    </w:p>
    <w:p w14:paraId="76510376"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1CFEBE94" w14:textId="77777777" w:rsidR="00E81577" w:rsidRPr="00FC55D9" w:rsidRDefault="00E81577" w:rsidP="00E81577">
      <w:pPr>
        <w:pStyle w:val="Subtitle"/>
        <w:rPr>
          <w:rFonts w:ascii="Arial" w:hAnsi="Arial"/>
          <w:bCs w:val="0"/>
          <w:sz w:val="24"/>
        </w:rPr>
      </w:pPr>
    </w:p>
    <w:p w14:paraId="73E1FF37"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4008DDD0" w14:textId="77777777" w:rsidR="00E81577" w:rsidRPr="00FC55D9" w:rsidRDefault="00E81577" w:rsidP="00E81577">
      <w:pPr>
        <w:pStyle w:val="Subtitle"/>
        <w:jc w:val="left"/>
        <w:rPr>
          <w:rFonts w:ascii="Arial" w:hAnsi="Arial"/>
          <w:b w:val="0"/>
          <w:bCs w:val="0"/>
          <w:sz w:val="24"/>
        </w:rPr>
      </w:pPr>
    </w:p>
    <w:p w14:paraId="2F323FB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5C33070" w14:textId="77777777" w:rsidR="00E81577" w:rsidRDefault="00E81577">
      <w:r>
        <w:br w:type="page"/>
      </w:r>
    </w:p>
    <w:p w14:paraId="1C26142D" w14:textId="77777777" w:rsidR="00E81577" w:rsidRDefault="00E81577" w:rsidP="00E81577">
      <w:pPr>
        <w:pStyle w:val="BodyText"/>
        <w:shd w:val="clear" w:color="auto" w:fill="FFFFFF"/>
        <w:jc w:val="center"/>
        <w:rPr>
          <w:rFonts w:ascii="Arial" w:hAnsi="Arial"/>
          <w:b/>
          <w:bCs/>
          <w:sz w:val="28"/>
          <w:szCs w:val="28"/>
        </w:rPr>
      </w:pPr>
    </w:p>
    <w:p w14:paraId="7BE0D3DE"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7B2CDD76" w14:textId="77777777" w:rsidR="00E81577" w:rsidRPr="000A445E" w:rsidRDefault="00E81577" w:rsidP="00E81577">
      <w:pPr>
        <w:pStyle w:val="BodyText"/>
        <w:shd w:val="clear" w:color="auto" w:fill="FFFFFF"/>
        <w:jc w:val="center"/>
        <w:rPr>
          <w:rFonts w:ascii="Arial" w:hAnsi="Arial"/>
          <w:b/>
          <w:bCs/>
          <w:sz w:val="28"/>
          <w:szCs w:val="28"/>
        </w:rPr>
      </w:pPr>
    </w:p>
    <w:p w14:paraId="0338F4C7" w14:textId="77777777" w:rsidR="00E81577" w:rsidRPr="000A445E" w:rsidRDefault="00E81577" w:rsidP="00E81577">
      <w:pPr>
        <w:pStyle w:val="BodyText"/>
        <w:jc w:val="both"/>
        <w:rPr>
          <w:rFonts w:ascii="Arial" w:hAnsi="Arial"/>
          <w:bCs/>
          <w:sz w:val="22"/>
          <w:szCs w:val="22"/>
        </w:rPr>
      </w:pPr>
    </w:p>
    <w:p w14:paraId="3B1321FA"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680B49B0" w14:textId="77777777" w:rsidR="00E81577" w:rsidRPr="000A445E" w:rsidRDefault="00E81577" w:rsidP="00E81577">
      <w:pPr>
        <w:pStyle w:val="BodyText"/>
        <w:jc w:val="both"/>
        <w:rPr>
          <w:rFonts w:ascii="Arial" w:hAnsi="Arial"/>
          <w:bCs/>
          <w:sz w:val="24"/>
        </w:rPr>
      </w:pPr>
    </w:p>
    <w:p w14:paraId="1416DBED"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4BFFD7A8" w14:textId="77777777" w:rsidR="00E81577" w:rsidRPr="000A445E" w:rsidRDefault="00E81577" w:rsidP="00E81577">
      <w:pPr>
        <w:pStyle w:val="BodyText"/>
        <w:jc w:val="both"/>
        <w:rPr>
          <w:rFonts w:ascii="Arial" w:hAnsi="Arial"/>
          <w:bCs/>
          <w:sz w:val="24"/>
        </w:rPr>
      </w:pPr>
    </w:p>
    <w:p w14:paraId="31012997"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14A54C5E" w14:textId="77777777" w:rsidR="00E81577" w:rsidRPr="000A445E" w:rsidRDefault="00E81577" w:rsidP="00E81577">
      <w:pPr>
        <w:pStyle w:val="BodyText"/>
        <w:jc w:val="both"/>
        <w:rPr>
          <w:rFonts w:ascii="Arial" w:hAnsi="Arial"/>
          <w:bCs/>
          <w:sz w:val="24"/>
        </w:rPr>
      </w:pPr>
    </w:p>
    <w:p w14:paraId="246F62B4"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602A61D7" w14:textId="77777777" w:rsidR="00E81577" w:rsidRPr="000A445E" w:rsidRDefault="00E81577" w:rsidP="00E81577">
      <w:pPr>
        <w:pStyle w:val="BodyText"/>
        <w:jc w:val="both"/>
        <w:rPr>
          <w:rFonts w:ascii="Arial" w:hAnsi="Arial"/>
          <w:bCs/>
          <w:sz w:val="24"/>
        </w:rPr>
      </w:pPr>
    </w:p>
    <w:p w14:paraId="54F855C3"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55FEFFD1" w14:textId="77777777" w:rsidR="00E81577" w:rsidRPr="000A445E" w:rsidRDefault="00E81577" w:rsidP="00E81577">
      <w:pPr>
        <w:pStyle w:val="BodyText"/>
        <w:jc w:val="both"/>
        <w:rPr>
          <w:rFonts w:ascii="Arial" w:hAnsi="Arial"/>
          <w:bCs/>
          <w:sz w:val="24"/>
        </w:rPr>
      </w:pPr>
    </w:p>
    <w:p w14:paraId="32A8D6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24A58C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493CAED9"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380C8B8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5451ABEF"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C3DCD42" w14:textId="77777777" w:rsidR="00E81577" w:rsidRPr="000A445E" w:rsidRDefault="00E81577" w:rsidP="00E81577">
      <w:pPr>
        <w:pStyle w:val="BodyText"/>
        <w:jc w:val="both"/>
        <w:rPr>
          <w:rFonts w:ascii="Arial" w:hAnsi="Arial"/>
          <w:bCs/>
          <w:sz w:val="24"/>
        </w:rPr>
      </w:pPr>
    </w:p>
    <w:p w14:paraId="49F84A39"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5544401A" w14:textId="77777777" w:rsidR="00E81577" w:rsidRPr="000A445E" w:rsidRDefault="00E81577" w:rsidP="00E81577">
      <w:pPr>
        <w:pStyle w:val="BodyText"/>
        <w:jc w:val="both"/>
        <w:rPr>
          <w:rFonts w:ascii="Arial" w:hAnsi="Arial"/>
          <w:bCs/>
          <w:sz w:val="24"/>
        </w:rPr>
      </w:pPr>
    </w:p>
    <w:p w14:paraId="365C05A7"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0351BA34" w14:textId="77777777" w:rsidR="00E81577" w:rsidRPr="000A445E" w:rsidRDefault="00E81577" w:rsidP="00E81577">
      <w:pPr>
        <w:jc w:val="both"/>
        <w:rPr>
          <w:rFonts w:ascii="Arial" w:hAnsi="Arial" w:cs="Arial"/>
        </w:rPr>
      </w:pPr>
    </w:p>
    <w:p w14:paraId="71610AE5" w14:textId="77777777" w:rsidR="00E81577" w:rsidRDefault="00E81577">
      <w:r>
        <w:br w:type="page"/>
      </w:r>
    </w:p>
    <w:p w14:paraId="32EBE144" w14:textId="77777777" w:rsidR="00E81577" w:rsidRPr="00D736D0" w:rsidRDefault="00E81577" w:rsidP="00605E03">
      <w:pPr>
        <w:shd w:val="clear" w:color="auto" w:fill="D9D9D9"/>
        <w:jc w:val="center"/>
        <w:rPr>
          <w:rFonts w:ascii="Arial" w:hAnsi="Arial" w:cs="Arial"/>
          <w:b/>
          <w:sz w:val="28"/>
          <w:szCs w:val="28"/>
        </w:rPr>
      </w:pPr>
      <w:r w:rsidRPr="00D736D0">
        <w:rPr>
          <w:rFonts w:ascii="Arial" w:hAnsi="Arial" w:cs="Arial"/>
          <w:b/>
          <w:sz w:val="28"/>
          <w:szCs w:val="28"/>
        </w:rPr>
        <w:lastRenderedPageBreak/>
        <w:t>APPLICATION FOR EMPLOYMENT</w:t>
      </w:r>
    </w:p>
    <w:p w14:paraId="1E2DB1AA" w14:textId="77777777" w:rsidR="00E81577" w:rsidRDefault="00E81577" w:rsidP="00E81577">
      <w:pPr>
        <w:jc w:val="center"/>
        <w:rPr>
          <w:rFonts w:ascii="Arial" w:hAnsi="Arial" w:cs="Arial"/>
          <w:b/>
        </w:rPr>
      </w:pPr>
    </w:p>
    <w:p w14:paraId="5A0596E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7C0FF0" w14:textId="77777777" w:rsidR="00E81577" w:rsidRPr="00D736D0" w:rsidRDefault="00E81577" w:rsidP="00BD13BF">
      <w:pPr>
        <w:jc w:val="center"/>
        <w:rPr>
          <w:rFonts w:ascii="Arial" w:hAnsi="Arial" w:cs="Arial"/>
        </w:rPr>
      </w:pPr>
    </w:p>
    <w:p w14:paraId="697C3E1B" w14:textId="77777777" w:rsidR="00E81577" w:rsidRDefault="00E81577" w:rsidP="00BD13BF">
      <w:pPr>
        <w:jc w:val="cente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5E677C6E" w14:textId="1744D11B" w:rsidR="00A7762B" w:rsidRPr="00D736D0" w:rsidRDefault="007937F3" w:rsidP="00BD13BF">
      <w:pPr>
        <w:jc w:val="center"/>
        <w:rPr>
          <w:rFonts w:ascii="Arial" w:hAnsi="Arial" w:cs="Arial"/>
          <w:b/>
        </w:rPr>
      </w:pPr>
      <w:hyperlink r:id="rId13" w:history="1">
        <w:r w:rsidR="00A7762B" w:rsidRPr="00670412">
          <w:rPr>
            <w:rStyle w:val="Hyperlink"/>
            <w:rFonts w:ascii="Arial" w:hAnsi="Arial" w:cs="Arial"/>
            <w:b/>
          </w:rPr>
          <w:t>Recruitment@sdf.org.uk</w:t>
        </w:r>
      </w:hyperlink>
      <w:r w:rsidR="00A7762B">
        <w:rPr>
          <w:rFonts w:ascii="Arial" w:hAnsi="Arial" w:cs="Arial"/>
          <w:b/>
        </w:rPr>
        <w:t xml:space="preserve"> or </w:t>
      </w:r>
      <w:hyperlink r:id="rId14" w:history="1">
        <w:r w:rsidR="00A7762B" w:rsidRPr="00670412">
          <w:rPr>
            <w:rStyle w:val="Hyperlink"/>
            <w:rFonts w:ascii="Arial" w:hAnsi="Arial" w:cs="Arial"/>
            <w:b/>
          </w:rPr>
          <w:t>Michaelg@sdf.org.uk</w:t>
        </w:r>
      </w:hyperlink>
    </w:p>
    <w:p w14:paraId="431D7402" w14:textId="77777777" w:rsidR="00E81577" w:rsidRPr="00D736D0" w:rsidRDefault="00E81577" w:rsidP="001E1A76">
      <w:pPr>
        <w:rPr>
          <w:rFonts w:ascii="Arial" w:hAnsi="Arial" w:cs="Arial"/>
          <w:bCs/>
        </w:rPr>
      </w:pPr>
    </w:p>
    <w:p w14:paraId="5BF847B8"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5EE43343" w14:textId="77777777" w:rsidR="00E81577" w:rsidRPr="00787A8C" w:rsidRDefault="00E81577" w:rsidP="00E81577">
      <w:pPr>
        <w:jc w:val="center"/>
        <w:rPr>
          <w:rFonts w:ascii="Arial" w:hAnsi="Arial" w:cs="Arial"/>
        </w:rPr>
      </w:pPr>
    </w:p>
    <w:p w14:paraId="738F6DE0"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607710BA" w14:textId="77777777" w:rsidR="00E81577" w:rsidRPr="001E1A76" w:rsidRDefault="00E81577" w:rsidP="00E81577">
      <w:pPr>
        <w:jc w:val="both"/>
        <w:rPr>
          <w:rFonts w:ascii="Arial" w:hAnsi="Arial" w:cs="Arial"/>
          <w:sz w:val="22"/>
          <w:szCs w:val="22"/>
        </w:rPr>
      </w:pPr>
    </w:p>
    <w:p w14:paraId="52C98E34"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19614A8B" w14:textId="77777777" w:rsidR="00E81577" w:rsidRPr="001E1A76" w:rsidRDefault="00E81577" w:rsidP="00E81577">
      <w:pPr>
        <w:rPr>
          <w:rFonts w:ascii="Arial" w:hAnsi="Arial" w:cs="Arial"/>
          <w:sz w:val="22"/>
          <w:szCs w:val="22"/>
        </w:rPr>
      </w:pPr>
    </w:p>
    <w:p w14:paraId="44756E51"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6815FFA0" w14:textId="77777777" w:rsidR="00E81577" w:rsidRPr="00E81577" w:rsidRDefault="00E81577" w:rsidP="00E81577">
      <w:pPr>
        <w:rPr>
          <w:rFonts w:ascii="Arial" w:hAnsi="Arial" w:cs="Arial"/>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23"/>
        <w:gridCol w:w="2659"/>
      </w:tblGrid>
      <w:tr w:rsidR="00E81577" w:rsidRPr="00544CAA" w14:paraId="1F4B151A" w14:textId="77777777" w:rsidTr="00605E03">
        <w:tc>
          <w:tcPr>
            <w:tcW w:w="7196" w:type="dxa"/>
            <w:gridSpan w:val="2"/>
            <w:shd w:val="clear" w:color="auto" w:fill="D9D9D9"/>
            <w:vAlign w:val="center"/>
          </w:tcPr>
          <w:p w14:paraId="2EFC940A" w14:textId="0A86F74C" w:rsidR="00E81577" w:rsidRPr="00605E03" w:rsidRDefault="00E81577" w:rsidP="00605E03">
            <w:pPr>
              <w:spacing w:before="60" w:after="60"/>
              <w:rPr>
                <w:rFonts w:ascii="Arial" w:hAnsi="Arial" w:cs="Arial"/>
                <w:b/>
              </w:rPr>
            </w:pPr>
            <w:r w:rsidRPr="00605E03">
              <w:rPr>
                <w:rFonts w:ascii="Arial" w:hAnsi="Arial" w:cs="Arial"/>
                <w:b/>
              </w:rPr>
              <w:t xml:space="preserve">POST APPLIED FOR:  </w:t>
            </w:r>
            <w:r w:rsidR="00124851">
              <w:rPr>
                <w:rFonts w:ascii="Arial" w:hAnsi="Arial" w:cs="Arial"/>
                <w:b/>
                <w:bCs/>
                <w:color w:val="FF0000"/>
                <w:sz w:val="22"/>
                <w:szCs w:val="22"/>
              </w:rPr>
              <w:t>RESEARCHER NAiPORS</w:t>
            </w:r>
          </w:p>
        </w:tc>
        <w:tc>
          <w:tcPr>
            <w:tcW w:w="2659" w:type="dxa"/>
            <w:shd w:val="clear" w:color="auto" w:fill="D9D9D9"/>
          </w:tcPr>
          <w:p w14:paraId="2AC8013A"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For Office use only:</w:t>
            </w:r>
          </w:p>
          <w:p w14:paraId="55E3CD62"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Applicant Number</w:t>
            </w:r>
          </w:p>
        </w:tc>
      </w:tr>
      <w:tr w:rsidR="00E81577" w:rsidRPr="00544CAA" w14:paraId="10E9924D" w14:textId="77777777" w:rsidTr="00605E03">
        <w:tc>
          <w:tcPr>
            <w:tcW w:w="4673" w:type="dxa"/>
            <w:shd w:val="clear" w:color="auto" w:fill="auto"/>
          </w:tcPr>
          <w:p w14:paraId="1E753A86" w14:textId="77777777" w:rsidR="00E81577" w:rsidRPr="00605E03" w:rsidRDefault="00E81577" w:rsidP="00605E03">
            <w:pPr>
              <w:spacing w:before="60" w:after="60"/>
              <w:rPr>
                <w:rFonts w:ascii="Arial" w:hAnsi="Arial" w:cs="Arial"/>
              </w:rPr>
            </w:pPr>
            <w:r w:rsidRPr="00605E03">
              <w:rPr>
                <w:rFonts w:ascii="Arial" w:hAnsi="Arial" w:cs="Arial"/>
              </w:rPr>
              <w:t>Where did you see the post Advertised?</w:t>
            </w:r>
          </w:p>
        </w:tc>
        <w:tc>
          <w:tcPr>
            <w:tcW w:w="5182" w:type="dxa"/>
            <w:gridSpan w:val="2"/>
            <w:shd w:val="clear" w:color="auto" w:fill="auto"/>
          </w:tcPr>
          <w:p w14:paraId="1252E360" w14:textId="77777777" w:rsidR="00E81577" w:rsidRPr="00605E03" w:rsidRDefault="00E81577" w:rsidP="00605E03">
            <w:pPr>
              <w:spacing w:before="60" w:after="60"/>
              <w:jc w:val="center"/>
              <w:rPr>
                <w:rFonts w:ascii="Arial" w:hAnsi="Arial" w:cs="Arial"/>
                <w:b/>
              </w:rPr>
            </w:pPr>
          </w:p>
        </w:tc>
      </w:tr>
      <w:tr w:rsidR="00E81577" w:rsidRPr="00544CAA" w14:paraId="3405FBD1" w14:textId="77777777" w:rsidTr="00605E03">
        <w:tc>
          <w:tcPr>
            <w:tcW w:w="4673" w:type="dxa"/>
            <w:shd w:val="clear" w:color="auto" w:fill="auto"/>
          </w:tcPr>
          <w:p w14:paraId="6B9E3ED4" w14:textId="77777777" w:rsidR="00E81577" w:rsidRPr="00605E03" w:rsidRDefault="00E81577" w:rsidP="00605E03">
            <w:pPr>
              <w:spacing w:before="60" w:after="60"/>
              <w:rPr>
                <w:rFonts w:ascii="Arial" w:hAnsi="Arial" w:cs="Arial"/>
              </w:rPr>
            </w:pPr>
            <w:r w:rsidRPr="00605E03">
              <w:rPr>
                <w:rFonts w:ascii="Arial" w:hAnsi="Arial" w:cs="Arial"/>
              </w:rPr>
              <w:t xml:space="preserve">Interviews: </w:t>
            </w:r>
          </w:p>
        </w:tc>
        <w:tc>
          <w:tcPr>
            <w:tcW w:w="5182" w:type="dxa"/>
            <w:gridSpan w:val="2"/>
            <w:shd w:val="clear" w:color="auto" w:fill="auto"/>
          </w:tcPr>
          <w:p w14:paraId="30DD4753" w14:textId="77777777" w:rsidR="00E81577" w:rsidRPr="00605E03" w:rsidRDefault="00E81577" w:rsidP="00605E03">
            <w:pPr>
              <w:spacing w:before="60" w:after="60"/>
              <w:jc w:val="center"/>
              <w:rPr>
                <w:rFonts w:ascii="Arial" w:hAnsi="Arial" w:cs="Arial"/>
              </w:rPr>
            </w:pPr>
          </w:p>
        </w:tc>
      </w:tr>
      <w:tr w:rsidR="00787A8C" w:rsidRPr="00544CAA" w14:paraId="0F31930B" w14:textId="77777777" w:rsidTr="00605E03">
        <w:trPr>
          <w:trHeight w:val="412"/>
        </w:trPr>
        <w:tc>
          <w:tcPr>
            <w:tcW w:w="9855" w:type="dxa"/>
            <w:gridSpan w:val="3"/>
            <w:shd w:val="clear" w:color="auto" w:fill="auto"/>
          </w:tcPr>
          <w:p w14:paraId="649A5166" w14:textId="77777777" w:rsidR="00787A8C" w:rsidRPr="00605E03" w:rsidRDefault="00787A8C" w:rsidP="00605E03">
            <w:pPr>
              <w:spacing w:before="60" w:after="60"/>
              <w:rPr>
                <w:rFonts w:ascii="Arial" w:hAnsi="Arial" w:cs="Arial"/>
              </w:rPr>
            </w:pPr>
            <w:r w:rsidRPr="00605E03">
              <w:rPr>
                <w:rFonts w:ascii="Arial" w:hAnsi="Arial" w:cs="Arial"/>
              </w:rPr>
              <w:t>I am available for interview at any time: Yes/No</w:t>
            </w:r>
          </w:p>
        </w:tc>
      </w:tr>
      <w:tr w:rsidR="00787A8C" w:rsidRPr="00544CAA" w14:paraId="3AD41BAA" w14:textId="77777777" w:rsidTr="00605E03">
        <w:trPr>
          <w:trHeight w:val="720"/>
        </w:trPr>
        <w:tc>
          <w:tcPr>
            <w:tcW w:w="9855" w:type="dxa"/>
            <w:gridSpan w:val="3"/>
            <w:shd w:val="clear" w:color="auto" w:fill="auto"/>
          </w:tcPr>
          <w:p w14:paraId="7BE2D06E" w14:textId="77777777" w:rsidR="00787A8C" w:rsidRPr="00605E03" w:rsidRDefault="00787A8C" w:rsidP="00605E03">
            <w:pPr>
              <w:spacing w:before="60" w:after="60"/>
              <w:rPr>
                <w:rFonts w:ascii="Arial" w:hAnsi="Arial" w:cs="Arial"/>
              </w:rPr>
            </w:pPr>
            <w:r w:rsidRPr="00605E03">
              <w:rPr>
                <w:rFonts w:ascii="Arial" w:hAnsi="Arial" w:cs="Arial"/>
              </w:rPr>
              <w:t xml:space="preserve">I am </w:t>
            </w:r>
            <w:r w:rsidRPr="00605E03">
              <w:rPr>
                <w:rFonts w:ascii="Arial" w:hAnsi="Arial" w:cs="Arial"/>
                <w:b/>
              </w:rPr>
              <w:t>NOT</w:t>
            </w:r>
            <w:r w:rsidRPr="00605E03">
              <w:rPr>
                <w:rFonts w:ascii="Arial" w:hAnsi="Arial" w:cs="Arial"/>
              </w:rPr>
              <w:t xml:space="preserve"> available at the following times:</w:t>
            </w:r>
          </w:p>
          <w:p w14:paraId="4762F815" w14:textId="77777777" w:rsidR="00787A8C" w:rsidRPr="00605E03" w:rsidRDefault="00787A8C" w:rsidP="00605E03">
            <w:pPr>
              <w:spacing w:before="60" w:after="60"/>
              <w:rPr>
                <w:rFonts w:ascii="Arial" w:hAnsi="Arial" w:cs="Arial"/>
              </w:rPr>
            </w:pPr>
          </w:p>
        </w:tc>
      </w:tr>
    </w:tbl>
    <w:p w14:paraId="76362105" w14:textId="77777777" w:rsidR="00E81577" w:rsidRPr="00544CAA" w:rsidRDefault="00E81577" w:rsidP="00E81577">
      <w:pPr>
        <w:spacing w:before="60" w:after="60"/>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F40FC5F" w14:textId="77777777" w:rsidTr="00605E03">
        <w:tc>
          <w:tcPr>
            <w:tcW w:w="9855" w:type="dxa"/>
            <w:gridSpan w:val="8"/>
            <w:shd w:val="clear" w:color="auto" w:fill="D9D9D9"/>
          </w:tcPr>
          <w:p w14:paraId="159DBBF9" w14:textId="77777777" w:rsidR="00E81577" w:rsidRPr="00605E03" w:rsidRDefault="00E81577" w:rsidP="00605E03">
            <w:pPr>
              <w:spacing w:before="60" w:after="60"/>
              <w:jc w:val="center"/>
              <w:rPr>
                <w:rFonts w:ascii="Arial" w:hAnsi="Arial" w:cs="Arial"/>
                <w:b/>
              </w:rPr>
            </w:pPr>
            <w:r w:rsidRPr="00605E03">
              <w:rPr>
                <w:rFonts w:ascii="Arial" w:hAnsi="Arial" w:cs="Arial"/>
                <w:b/>
              </w:rPr>
              <w:t>PERSONAL DETAILS:</w:t>
            </w:r>
          </w:p>
        </w:tc>
      </w:tr>
      <w:tr w:rsidR="00E81577" w:rsidRPr="00544CAA" w14:paraId="2EAB4E8E" w14:textId="77777777" w:rsidTr="00605E03">
        <w:tc>
          <w:tcPr>
            <w:tcW w:w="3085" w:type="dxa"/>
            <w:shd w:val="clear" w:color="auto" w:fill="auto"/>
          </w:tcPr>
          <w:p w14:paraId="5B1EBC33" w14:textId="77777777" w:rsidR="00E81577" w:rsidRPr="00605E03" w:rsidRDefault="00E81577" w:rsidP="00605E03">
            <w:pPr>
              <w:spacing w:before="60" w:after="60"/>
              <w:rPr>
                <w:rFonts w:ascii="Arial" w:hAnsi="Arial" w:cs="Arial"/>
              </w:rPr>
            </w:pPr>
            <w:r w:rsidRPr="00605E03">
              <w:rPr>
                <w:rFonts w:ascii="Arial" w:hAnsi="Arial" w:cs="Arial"/>
              </w:rPr>
              <w:t>First Name:</w:t>
            </w:r>
          </w:p>
        </w:tc>
        <w:tc>
          <w:tcPr>
            <w:tcW w:w="4394" w:type="dxa"/>
            <w:gridSpan w:val="4"/>
            <w:shd w:val="clear" w:color="auto" w:fill="auto"/>
          </w:tcPr>
          <w:p w14:paraId="4526DBC0" w14:textId="77777777" w:rsidR="00E81577" w:rsidRPr="00605E03" w:rsidRDefault="00E81577" w:rsidP="00605E03">
            <w:pPr>
              <w:spacing w:before="60" w:after="60"/>
              <w:jc w:val="center"/>
              <w:rPr>
                <w:rFonts w:ascii="Arial" w:hAnsi="Arial" w:cs="Arial"/>
                <w:b/>
              </w:rPr>
            </w:pPr>
          </w:p>
        </w:tc>
        <w:tc>
          <w:tcPr>
            <w:tcW w:w="993" w:type="dxa"/>
            <w:gridSpan w:val="2"/>
            <w:shd w:val="clear" w:color="auto" w:fill="auto"/>
          </w:tcPr>
          <w:p w14:paraId="7EC92BD0" w14:textId="77777777" w:rsidR="00E81577" w:rsidRPr="00605E03" w:rsidRDefault="00E81577" w:rsidP="00605E03">
            <w:pPr>
              <w:spacing w:before="60" w:after="60"/>
              <w:jc w:val="center"/>
              <w:rPr>
                <w:rFonts w:ascii="Arial" w:hAnsi="Arial" w:cs="Arial"/>
              </w:rPr>
            </w:pPr>
            <w:r w:rsidRPr="00605E03">
              <w:rPr>
                <w:rFonts w:ascii="Arial" w:hAnsi="Arial" w:cs="Arial"/>
              </w:rPr>
              <w:t>Title:</w:t>
            </w:r>
          </w:p>
        </w:tc>
        <w:tc>
          <w:tcPr>
            <w:tcW w:w="1383" w:type="dxa"/>
            <w:shd w:val="clear" w:color="auto" w:fill="auto"/>
          </w:tcPr>
          <w:p w14:paraId="06A2CD51" w14:textId="77777777" w:rsidR="00E81577" w:rsidRPr="00605E03" w:rsidRDefault="00E81577" w:rsidP="00605E03">
            <w:pPr>
              <w:spacing w:before="60" w:after="60"/>
              <w:jc w:val="center"/>
              <w:rPr>
                <w:rFonts w:ascii="Arial" w:hAnsi="Arial" w:cs="Arial"/>
                <w:b/>
              </w:rPr>
            </w:pPr>
          </w:p>
        </w:tc>
      </w:tr>
      <w:tr w:rsidR="00E81577" w:rsidRPr="00544CAA" w14:paraId="09F99F8A" w14:textId="77777777" w:rsidTr="00605E03">
        <w:tc>
          <w:tcPr>
            <w:tcW w:w="3085" w:type="dxa"/>
            <w:shd w:val="clear" w:color="auto" w:fill="auto"/>
          </w:tcPr>
          <w:p w14:paraId="7CF164EA" w14:textId="77777777" w:rsidR="00E81577" w:rsidRPr="00605E03" w:rsidRDefault="00E81577" w:rsidP="00605E03">
            <w:pPr>
              <w:spacing w:before="60" w:after="60"/>
              <w:rPr>
                <w:rFonts w:ascii="Arial" w:hAnsi="Arial" w:cs="Arial"/>
              </w:rPr>
            </w:pPr>
            <w:r w:rsidRPr="00605E03">
              <w:rPr>
                <w:rFonts w:ascii="Arial" w:hAnsi="Arial" w:cs="Arial"/>
              </w:rPr>
              <w:t>Surname:</w:t>
            </w:r>
          </w:p>
        </w:tc>
        <w:tc>
          <w:tcPr>
            <w:tcW w:w="6770" w:type="dxa"/>
            <w:gridSpan w:val="7"/>
            <w:shd w:val="clear" w:color="auto" w:fill="auto"/>
          </w:tcPr>
          <w:p w14:paraId="53B96236" w14:textId="77777777" w:rsidR="00E81577" w:rsidRPr="00605E03" w:rsidRDefault="00E81577" w:rsidP="00605E03">
            <w:pPr>
              <w:spacing w:before="60" w:after="60"/>
              <w:jc w:val="center"/>
              <w:rPr>
                <w:rFonts w:ascii="Arial" w:hAnsi="Arial" w:cs="Arial"/>
                <w:b/>
              </w:rPr>
            </w:pPr>
          </w:p>
        </w:tc>
      </w:tr>
      <w:tr w:rsidR="00E81577" w:rsidRPr="00544CAA" w14:paraId="5E53533A" w14:textId="77777777" w:rsidTr="00605E03">
        <w:tc>
          <w:tcPr>
            <w:tcW w:w="3085" w:type="dxa"/>
            <w:vMerge w:val="restart"/>
            <w:shd w:val="clear" w:color="auto" w:fill="auto"/>
          </w:tcPr>
          <w:p w14:paraId="486A3684" w14:textId="77777777" w:rsidR="00E81577" w:rsidRPr="00605E03" w:rsidRDefault="00E81577" w:rsidP="00605E03">
            <w:pPr>
              <w:spacing w:before="60" w:after="60"/>
              <w:rPr>
                <w:rFonts w:ascii="Arial" w:hAnsi="Arial" w:cs="Arial"/>
              </w:rPr>
            </w:pPr>
            <w:r w:rsidRPr="00605E03">
              <w:rPr>
                <w:rFonts w:ascii="Arial" w:hAnsi="Arial" w:cs="Arial"/>
              </w:rPr>
              <w:t>Address:</w:t>
            </w:r>
          </w:p>
        </w:tc>
        <w:tc>
          <w:tcPr>
            <w:tcW w:w="6770" w:type="dxa"/>
            <w:gridSpan w:val="7"/>
            <w:shd w:val="clear" w:color="auto" w:fill="auto"/>
          </w:tcPr>
          <w:p w14:paraId="2DBA4770" w14:textId="77777777" w:rsidR="00E81577" w:rsidRPr="00605E03" w:rsidRDefault="00E81577" w:rsidP="00605E03">
            <w:pPr>
              <w:spacing w:before="60" w:after="60"/>
              <w:jc w:val="center"/>
              <w:rPr>
                <w:rFonts w:ascii="Arial" w:hAnsi="Arial" w:cs="Arial"/>
                <w:b/>
              </w:rPr>
            </w:pPr>
          </w:p>
        </w:tc>
      </w:tr>
      <w:tr w:rsidR="00E81577" w:rsidRPr="00544CAA" w14:paraId="7002E010" w14:textId="77777777" w:rsidTr="00605E03">
        <w:tc>
          <w:tcPr>
            <w:tcW w:w="3085" w:type="dxa"/>
            <w:vMerge/>
            <w:shd w:val="clear" w:color="auto" w:fill="auto"/>
          </w:tcPr>
          <w:p w14:paraId="3DACB31C"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25600740" w14:textId="77777777" w:rsidR="00E81577" w:rsidRPr="00605E03" w:rsidRDefault="00E81577" w:rsidP="00605E03">
            <w:pPr>
              <w:spacing w:before="60" w:after="60"/>
              <w:jc w:val="center"/>
              <w:rPr>
                <w:rFonts w:ascii="Arial" w:hAnsi="Arial" w:cs="Arial"/>
                <w:b/>
              </w:rPr>
            </w:pPr>
          </w:p>
        </w:tc>
      </w:tr>
      <w:tr w:rsidR="00E81577" w:rsidRPr="00544CAA" w14:paraId="64A5F436" w14:textId="77777777" w:rsidTr="00605E03">
        <w:tc>
          <w:tcPr>
            <w:tcW w:w="3085" w:type="dxa"/>
            <w:vMerge/>
            <w:shd w:val="clear" w:color="auto" w:fill="auto"/>
          </w:tcPr>
          <w:p w14:paraId="395AC065"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6993C2D2" w14:textId="77777777" w:rsidR="00E81577" w:rsidRPr="00605E03" w:rsidRDefault="00E81577" w:rsidP="00605E03">
            <w:pPr>
              <w:spacing w:before="60" w:after="60"/>
              <w:jc w:val="center"/>
              <w:rPr>
                <w:rFonts w:ascii="Arial" w:hAnsi="Arial" w:cs="Arial"/>
                <w:b/>
              </w:rPr>
            </w:pPr>
          </w:p>
        </w:tc>
      </w:tr>
      <w:tr w:rsidR="00E81577" w:rsidRPr="00544CAA" w14:paraId="04929CBB" w14:textId="77777777" w:rsidTr="00605E03">
        <w:tc>
          <w:tcPr>
            <w:tcW w:w="3085" w:type="dxa"/>
            <w:shd w:val="clear" w:color="auto" w:fill="auto"/>
          </w:tcPr>
          <w:p w14:paraId="4D96BA78" w14:textId="77777777" w:rsidR="00E81577" w:rsidRPr="00605E03" w:rsidRDefault="00E81577" w:rsidP="00605E03">
            <w:pPr>
              <w:spacing w:before="60" w:after="60"/>
              <w:rPr>
                <w:rFonts w:ascii="Arial" w:hAnsi="Arial" w:cs="Arial"/>
              </w:rPr>
            </w:pPr>
            <w:r w:rsidRPr="00605E03">
              <w:rPr>
                <w:rFonts w:ascii="Arial" w:hAnsi="Arial" w:cs="Arial"/>
              </w:rPr>
              <w:t>Postcode:</w:t>
            </w:r>
          </w:p>
        </w:tc>
        <w:tc>
          <w:tcPr>
            <w:tcW w:w="6770" w:type="dxa"/>
            <w:gridSpan w:val="7"/>
            <w:shd w:val="clear" w:color="auto" w:fill="auto"/>
          </w:tcPr>
          <w:p w14:paraId="2A7C7B4A" w14:textId="77777777" w:rsidR="00E81577" w:rsidRPr="00605E03" w:rsidRDefault="00E81577" w:rsidP="00605E03">
            <w:pPr>
              <w:spacing w:before="60" w:after="60"/>
              <w:jc w:val="center"/>
              <w:rPr>
                <w:rFonts w:ascii="Arial" w:hAnsi="Arial" w:cs="Arial"/>
                <w:b/>
              </w:rPr>
            </w:pPr>
          </w:p>
        </w:tc>
      </w:tr>
      <w:tr w:rsidR="00E81577" w:rsidRPr="00544CAA" w14:paraId="47615A1A" w14:textId="77777777" w:rsidTr="00605E03">
        <w:tc>
          <w:tcPr>
            <w:tcW w:w="3085" w:type="dxa"/>
            <w:shd w:val="clear" w:color="auto" w:fill="auto"/>
          </w:tcPr>
          <w:p w14:paraId="0793530E" w14:textId="77777777" w:rsidR="00E81577" w:rsidRPr="00605E03" w:rsidRDefault="00E81577" w:rsidP="00605E03">
            <w:pPr>
              <w:spacing w:before="60" w:after="60"/>
              <w:rPr>
                <w:rFonts w:ascii="Arial" w:hAnsi="Arial" w:cs="Arial"/>
              </w:rPr>
            </w:pPr>
            <w:r w:rsidRPr="00605E03">
              <w:rPr>
                <w:rFonts w:ascii="Arial" w:hAnsi="Arial" w:cs="Arial"/>
              </w:rPr>
              <w:t>Email address:</w:t>
            </w:r>
          </w:p>
        </w:tc>
        <w:tc>
          <w:tcPr>
            <w:tcW w:w="6770" w:type="dxa"/>
            <w:gridSpan w:val="7"/>
            <w:shd w:val="clear" w:color="auto" w:fill="auto"/>
          </w:tcPr>
          <w:p w14:paraId="39E5FE80" w14:textId="77777777" w:rsidR="00E81577" w:rsidRPr="00605E03" w:rsidRDefault="00E81577" w:rsidP="00605E03">
            <w:pPr>
              <w:spacing w:before="60" w:after="60"/>
              <w:jc w:val="center"/>
              <w:rPr>
                <w:rFonts w:ascii="Arial" w:hAnsi="Arial" w:cs="Arial"/>
                <w:b/>
              </w:rPr>
            </w:pPr>
          </w:p>
        </w:tc>
      </w:tr>
      <w:tr w:rsidR="00E81577" w:rsidRPr="00544CAA" w14:paraId="5E09E94D" w14:textId="77777777" w:rsidTr="00605E03">
        <w:tc>
          <w:tcPr>
            <w:tcW w:w="3085" w:type="dxa"/>
            <w:shd w:val="clear" w:color="auto" w:fill="auto"/>
          </w:tcPr>
          <w:p w14:paraId="7CCA7CF8" w14:textId="77777777" w:rsidR="00E81577" w:rsidRPr="00605E03" w:rsidRDefault="00E81577" w:rsidP="00605E03">
            <w:pPr>
              <w:spacing w:before="60" w:after="60"/>
              <w:rPr>
                <w:rFonts w:ascii="Arial" w:hAnsi="Arial" w:cs="Arial"/>
              </w:rPr>
            </w:pPr>
            <w:r w:rsidRPr="00605E03">
              <w:rPr>
                <w:rFonts w:ascii="Arial" w:hAnsi="Arial" w:cs="Arial"/>
              </w:rPr>
              <w:t>Tel Home:</w:t>
            </w:r>
          </w:p>
        </w:tc>
        <w:tc>
          <w:tcPr>
            <w:tcW w:w="1418" w:type="dxa"/>
            <w:shd w:val="clear" w:color="auto" w:fill="auto"/>
          </w:tcPr>
          <w:p w14:paraId="7F293B03" w14:textId="77777777" w:rsidR="00E81577" w:rsidRPr="00605E03" w:rsidRDefault="00E81577" w:rsidP="00605E03">
            <w:pPr>
              <w:spacing w:before="60" w:after="60"/>
              <w:jc w:val="center"/>
              <w:rPr>
                <w:rFonts w:ascii="Arial" w:hAnsi="Arial" w:cs="Arial"/>
                <w:b/>
              </w:rPr>
            </w:pPr>
          </w:p>
        </w:tc>
        <w:tc>
          <w:tcPr>
            <w:tcW w:w="1134" w:type="dxa"/>
            <w:shd w:val="clear" w:color="auto" w:fill="auto"/>
          </w:tcPr>
          <w:p w14:paraId="6BC9EB48" w14:textId="77777777" w:rsidR="00E81577" w:rsidRPr="00605E03" w:rsidRDefault="00E81577" w:rsidP="00605E03">
            <w:pPr>
              <w:spacing w:before="60" w:after="60"/>
              <w:jc w:val="center"/>
              <w:rPr>
                <w:rFonts w:ascii="Arial" w:hAnsi="Arial" w:cs="Arial"/>
              </w:rPr>
            </w:pPr>
            <w:r w:rsidRPr="00605E03">
              <w:rPr>
                <w:rFonts w:ascii="Arial" w:hAnsi="Arial" w:cs="Arial"/>
              </w:rPr>
              <w:t>Mobile:</w:t>
            </w:r>
          </w:p>
        </w:tc>
        <w:tc>
          <w:tcPr>
            <w:tcW w:w="1559" w:type="dxa"/>
            <w:shd w:val="clear" w:color="auto" w:fill="auto"/>
          </w:tcPr>
          <w:p w14:paraId="3C541979" w14:textId="77777777" w:rsidR="00E81577" w:rsidRPr="00605E03" w:rsidRDefault="00E81577" w:rsidP="00605E03">
            <w:pPr>
              <w:spacing w:before="60" w:after="60"/>
              <w:jc w:val="center"/>
              <w:rPr>
                <w:rFonts w:ascii="Arial" w:hAnsi="Arial" w:cs="Arial"/>
                <w:b/>
              </w:rPr>
            </w:pPr>
            <w:r w:rsidRPr="00605E03">
              <w:rPr>
                <w:rFonts w:ascii="Arial" w:hAnsi="Arial" w:cs="Arial"/>
                <w:b/>
              </w:rPr>
              <w:t xml:space="preserve"> </w:t>
            </w:r>
          </w:p>
        </w:tc>
        <w:tc>
          <w:tcPr>
            <w:tcW w:w="1134" w:type="dxa"/>
            <w:gridSpan w:val="2"/>
            <w:shd w:val="clear" w:color="auto" w:fill="auto"/>
          </w:tcPr>
          <w:p w14:paraId="01621B97" w14:textId="77777777" w:rsidR="00E81577" w:rsidRPr="00605E03" w:rsidRDefault="00E81577" w:rsidP="00605E03">
            <w:pPr>
              <w:spacing w:before="60" w:after="60"/>
              <w:jc w:val="center"/>
              <w:rPr>
                <w:rFonts w:ascii="Arial" w:hAnsi="Arial" w:cs="Arial"/>
                <w:sz w:val="16"/>
                <w:szCs w:val="16"/>
              </w:rPr>
            </w:pPr>
            <w:r w:rsidRPr="00605E03">
              <w:rPr>
                <w:rFonts w:ascii="Arial" w:hAnsi="Arial" w:cs="Arial"/>
              </w:rPr>
              <w:t>Work:*</w:t>
            </w:r>
          </w:p>
        </w:tc>
        <w:tc>
          <w:tcPr>
            <w:tcW w:w="1525" w:type="dxa"/>
            <w:gridSpan w:val="2"/>
            <w:shd w:val="clear" w:color="auto" w:fill="auto"/>
          </w:tcPr>
          <w:p w14:paraId="2BC92129" w14:textId="77777777" w:rsidR="00E81577" w:rsidRPr="00605E03" w:rsidRDefault="00E81577" w:rsidP="00605E03">
            <w:pPr>
              <w:spacing w:before="60" w:after="60"/>
              <w:jc w:val="center"/>
              <w:rPr>
                <w:rFonts w:ascii="Arial" w:hAnsi="Arial" w:cs="Arial"/>
                <w:b/>
              </w:rPr>
            </w:pPr>
          </w:p>
        </w:tc>
      </w:tr>
    </w:tbl>
    <w:p w14:paraId="3D481849" w14:textId="77777777" w:rsidR="00E81577" w:rsidRPr="00605E03" w:rsidRDefault="00E81577" w:rsidP="00E81577">
      <w:pPr>
        <w:jc w:val="center"/>
        <w:rPr>
          <w:rFonts w:ascii="Calibri" w:hAnsi="Calibri" w:cs="Arial"/>
          <w:sz w:val="16"/>
          <w:szCs w:val="16"/>
        </w:rPr>
      </w:pPr>
      <w:r w:rsidRPr="00605E03">
        <w:rPr>
          <w:rFonts w:ascii="Calibri" w:hAnsi="Calibri" w:cs="Arial"/>
          <w:b/>
        </w:rPr>
        <w:t xml:space="preserve">                       * </w:t>
      </w:r>
      <w:r w:rsidRPr="00605E03">
        <w:rPr>
          <w:rFonts w:ascii="Calibri" w:hAnsi="Calibri" w:cs="Arial"/>
          <w:sz w:val="16"/>
          <w:szCs w:val="16"/>
        </w:rPr>
        <w:t>Please indicate whether we may, with discretion contact your work (yes, No)</w:t>
      </w:r>
    </w:p>
    <w:p w14:paraId="11D87A7F" w14:textId="77777777" w:rsidR="00FA78A6" w:rsidRDefault="00151662" w:rsidP="00FA78A6">
      <w:pPr>
        <w:rPr>
          <w:rFonts w:ascii="Calibri" w:hAnsi="Calibri" w:cs="Arial"/>
          <w:b/>
        </w:rPr>
      </w:pPr>
      <w:r w:rsidRPr="00605E03">
        <w:rPr>
          <w:rFonts w:ascii="Calibri" w:hAnsi="Calibri" w:cs="Arial"/>
          <w:b/>
        </w:rPr>
        <w:br w:type="page"/>
      </w:r>
    </w:p>
    <w:p w14:paraId="38E002AC" w14:textId="77777777" w:rsidR="00FA78A6" w:rsidRPr="00605E03" w:rsidRDefault="00FA78A6" w:rsidP="00FA78A6">
      <w:pPr>
        <w:rPr>
          <w:rFonts w:ascii="Calibri" w:hAnsi="Calibri" w:cs="Arial"/>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1"/>
        <w:gridCol w:w="135"/>
        <w:gridCol w:w="721"/>
        <w:gridCol w:w="336"/>
        <w:gridCol w:w="310"/>
        <w:gridCol w:w="815"/>
        <w:gridCol w:w="67"/>
        <w:gridCol w:w="656"/>
        <w:gridCol w:w="536"/>
        <w:gridCol w:w="790"/>
        <w:gridCol w:w="402"/>
        <w:gridCol w:w="307"/>
        <w:gridCol w:w="885"/>
      </w:tblGrid>
      <w:tr w:rsidR="00FA78A6" w14:paraId="48BE94ED" w14:textId="77777777" w:rsidTr="00EC2AE1">
        <w:trPr>
          <w:trHeight w:val="368"/>
        </w:trPr>
        <w:tc>
          <w:tcPr>
            <w:tcW w:w="2518" w:type="dxa"/>
            <w:vMerge w:val="restart"/>
            <w:shd w:val="clear" w:color="auto" w:fill="auto"/>
          </w:tcPr>
          <w:p w14:paraId="04D36498" w14:textId="77777777" w:rsidR="00FA78A6" w:rsidRPr="00605E03" w:rsidRDefault="00FA78A6" w:rsidP="00EC2AE1">
            <w:pPr>
              <w:spacing w:before="60" w:after="60"/>
              <w:rPr>
                <w:rFonts w:ascii="Arial" w:hAnsi="Arial" w:cs="Arial"/>
                <w:b/>
              </w:rPr>
            </w:pPr>
            <w:r w:rsidRPr="00605E03">
              <w:rPr>
                <w:rFonts w:ascii="Arial" w:hAnsi="Arial" w:cs="Arial"/>
                <w:b/>
              </w:rPr>
              <w:t>GENDER:</w:t>
            </w:r>
          </w:p>
          <w:p w14:paraId="3CC6C21B" w14:textId="77777777" w:rsidR="00FA78A6" w:rsidRPr="00605E03" w:rsidRDefault="00FA78A6" w:rsidP="00EC2AE1">
            <w:pPr>
              <w:spacing w:before="60" w:after="60"/>
              <w:rPr>
                <w:rFonts w:ascii="Arial" w:hAnsi="Arial" w:cs="Arial"/>
                <w:bCs/>
                <w:sz w:val="20"/>
                <w:szCs w:val="20"/>
              </w:rPr>
            </w:pPr>
            <w:r w:rsidRPr="00605E03">
              <w:rPr>
                <w:rFonts w:ascii="Arial" w:hAnsi="Arial" w:cs="Arial"/>
                <w:bCs/>
                <w:sz w:val="20"/>
                <w:szCs w:val="20"/>
              </w:rPr>
              <w:t>(Mark x in the relevant box)</w:t>
            </w:r>
          </w:p>
        </w:tc>
        <w:tc>
          <w:tcPr>
            <w:tcW w:w="1326" w:type="dxa"/>
            <w:gridSpan w:val="2"/>
            <w:shd w:val="clear" w:color="auto" w:fill="auto"/>
          </w:tcPr>
          <w:p w14:paraId="30116A10" w14:textId="77777777" w:rsidR="00FA78A6" w:rsidRPr="00605E03" w:rsidRDefault="00FA78A6" w:rsidP="00EC2AE1">
            <w:pPr>
              <w:spacing w:before="60" w:after="60"/>
              <w:rPr>
                <w:rFonts w:ascii="Arial" w:hAnsi="Arial" w:cs="Arial"/>
              </w:rPr>
            </w:pPr>
            <w:r w:rsidRPr="00605E03">
              <w:rPr>
                <w:rFonts w:ascii="Arial" w:hAnsi="Arial" w:cs="Arial"/>
              </w:rPr>
              <w:t>Female</w:t>
            </w:r>
            <w:r w:rsidRPr="00605E03">
              <w:rPr>
                <w:sz w:val="28"/>
                <w:szCs w:val="28"/>
              </w:rPr>
              <w:t xml:space="preserve"> </w:t>
            </w:r>
          </w:p>
        </w:tc>
        <w:tc>
          <w:tcPr>
            <w:tcW w:w="721" w:type="dxa"/>
            <w:shd w:val="clear" w:color="auto" w:fill="auto"/>
          </w:tcPr>
          <w:p w14:paraId="271EC301" w14:textId="77777777" w:rsidR="00FA78A6" w:rsidRPr="00605E03" w:rsidRDefault="00FA78A6" w:rsidP="00EC2AE1">
            <w:pPr>
              <w:spacing w:before="60" w:after="60"/>
              <w:rPr>
                <w:rFonts w:ascii="Arial" w:hAnsi="Arial" w:cs="Arial"/>
              </w:rPr>
            </w:pPr>
          </w:p>
        </w:tc>
        <w:tc>
          <w:tcPr>
            <w:tcW w:w="1461" w:type="dxa"/>
            <w:gridSpan w:val="3"/>
            <w:shd w:val="clear" w:color="auto" w:fill="auto"/>
          </w:tcPr>
          <w:p w14:paraId="622BB303" w14:textId="77777777" w:rsidR="00FA78A6" w:rsidRPr="00605E03" w:rsidRDefault="00FA78A6" w:rsidP="00EC2AE1">
            <w:pPr>
              <w:spacing w:before="60" w:after="60"/>
              <w:rPr>
                <w:rFonts w:ascii="Arial" w:hAnsi="Arial" w:cs="Arial"/>
              </w:rPr>
            </w:pPr>
            <w:r w:rsidRPr="00605E03">
              <w:rPr>
                <w:rFonts w:ascii="Arial" w:hAnsi="Arial" w:cs="Arial"/>
              </w:rPr>
              <w:t>Male</w:t>
            </w:r>
          </w:p>
        </w:tc>
        <w:tc>
          <w:tcPr>
            <w:tcW w:w="723" w:type="dxa"/>
            <w:gridSpan w:val="2"/>
            <w:shd w:val="clear" w:color="auto" w:fill="auto"/>
          </w:tcPr>
          <w:p w14:paraId="417F5607" w14:textId="77777777" w:rsidR="00FA78A6" w:rsidRPr="00605E03" w:rsidRDefault="00FA78A6" w:rsidP="00EC2AE1">
            <w:pPr>
              <w:spacing w:before="60" w:after="60"/>
              <w:rPr>
                <w:rFonts w:ascii="Arial" w:hAnsi="Arial" w:cs="Arial"/>
              </w:rPr>
            </w:pPr>
          </w:p>
        </w:tc>
        <w:tc>
          <w:tcPr>
            <w:tcW w:w="2035" w:type="dxa"/>
            <w:gridSpan w:val="4"/>
            <w:shd w:val="clear" w:color="auto" w:fill="auto"/>
          </w:tcPr>
          <w:p w14:paraId="4D141F83" w14:textId="77777777" w:rsidR="00FA78A6" w:rsidRPr="00605E03" w:rsidRDefault="00FA78A6" w:rsidP="00EC2AE1">
            <w:pPr>
              <w:spacing w:before="60" w:after="60"/>
              <w:rPr>
                <w:rFonts w:ascii="Arial" w:hAnsi="Arial" w:cs="Arial"/>
              </w:rPr>
            </w:pPr>
            <w:r w:rsidRPr="00605E03">
              <w:rPr>
                <w:rFonts w:ascii="Arial" w:hAnsi="Arial" w:cs="Arial"/>
              </w:rPr>
              <w:t>Transgender</w:t>
            </w:r>
          </w:p>
        </w:tc>
        <w:tc>
          <w:tcPr>
            <w:tcW w:w="885" w:type="dxa"/>
            <w:shd w:val="clear" w:color="auto" w:fill="auto"/>
          </w:tcPr>
          <w:p w14:paraId="1809BDAF" w14:textId="77777777" w:rsidR="00FA78A6" w:rsidRPr="00605E03" w:rsidRDefault="00FA78A6" w:rsidP="00EC2AE1">
            <w:pPr>
              <w:spacing w:before="60" w:after="60"/>
              <w:rPr>
                <w:rFonts w:ascii="Arial" w:hAnsi="Arial" w:cs="Arial"/>
              </w:rPr>
            </w:pPr>
          </w:p>
        </w:tc>
      </w:tr>
      <w:tr w:rsidR="00FA78A6" w14:paraId="3AE3FD33" w14:textId="77777777" w:rsidTr="00EC2AE1">
        <w:trPr>
          <w:trHeight w:val="367"/>
        </w:trPr>
        <w:tc>
          <w:tcPr>
            <w:tcW w:w="2518" w:type="dxa"/>
            <w:vMerge/>
            <w:shd w:val="clear" w:color="auto" w:fill="auto"/>
          </w:tcPr>
          <w:p w14:paraId="52642455" w14:textId="77777777" w:rsidR="00FA78A6" w:rsidRPr="00605E03" w:rsidRDefault="00FA78A6" w:rsidP="00EC2AE1">
            <w:pPr>
              <w:spacing w:before="60" w:after="60"/>
              <w:rPr>
                <w:rFonts w:ascii="Arial" w:hAnsi="Arial" w:cs="Arial"/>
                <w:b/>
              </w:rPr>
            </w:pPr>
          </w:p>
        </w:tc>
        <w:tc>
          <w:tcPr>
            <w:tcW w:w="2047" w:type="dxa"/>
            <w:gridSpan w:val="3"/>
            <w:shd w:val="clear" w:color="auto" w:fill="auto"/>
          </w:tcPr>
          <w:p w14:paraId="66D2C1B8" w14:textId="77777777" w:rsidR="00FA78A6" w:rsidRPr="00605E03" w:rsidRDefault="00FA78A6" w:rsidP="00EC2AE1">
            <w:pPr>
              <w:spacing w:before="60" w:after="60"/>
              <w:rPr>
                <w:rFonts w:ascii="Arial" w:hAnsi="Arial" w:cs="Arial"/>
              </w:rPr>
            </w:pPr>
            <w:r w:rsidRPr="00605E03">
              <w:rPr>
                <w:rFonts w:ascii="Arial" w:hAnsi="Arial" w:cs="Arial"/>
              </w:rPr>
              <w:t xml:space="preserve">Other </w:t>
            </w:r>
          </w:p>
        </w:tc>
        <w:tc>
          <w:tcPr>
            <w:tcW w:w="1461" w:type="dxa"/>
            <w:gridSpan w:val="3"/>
            <w:shd w:val="clear" w:color="auto" w:fill="auto"/>
          </w:tcPr>
          <w:p w14:paraId="3E5E9ED0" w14:textId="77777777" w:rsidR="00FA78A6" w:rsidRPr="00605E03" w:rsidRDefault="00FA78A6" w:rsidP="00EC2AE1">
            <w:pPr>
              <w:spacing w:before="60" w:after="60"/>
              <w:rPr>
                <w:rFonts w:ascii="Arial" w:hAnsi="Arial" w:cs="Arial"/>
              </w:rPr>
            </w:pPr>
          </w:p>
        </w:tc>
        <w:tc>
          <w:tcPr>
            <w:tcW w:w="2049" w:type="dxa"/>
            <w:gridSpan w:val="4"/>
            <w:shd w:val="clear" w:color="auto" w:fill="auto"/>
          </w:tcPr>
          <w:p w14:paraId="4EFF6BC7" w14:textId="77777777" w:rsidR="00FA78A6" w:rsidRPr="00605E03" w:rsidRDefault="00FA78A6" w:rsidP="00EC2AE1">
            <w:pPr>
              <w:spacing w:before="60" w:after="60"/>
              <w:rPr>
                <w:rFonts w:ascii="Arial" w:hAnsi="Arial" w:cs="Arial"/>
              </w:rPr>
            </w:pPr>
            <w:r w:rsidRPr="00605E03">
              <w:rPr>
                <w:rFonts w:ascii="Arial" w:hAnsi="Arial" w:cs="Arial"/>
              </w:rPr>
              <w:t>Prefer not to say</w:t>
            </w:r>
          </w:p>
        </w:tc>
        <w:tc>
          <w:tcPr>
            <w:tcW w:w="1594" w:type="dxa"/>
            <w:gridSpan w:val="3"/>
            <w:shd w:val="clear" w:color="auto" w:fill="auto"/>
          </w:tcPr>
          <w:p w14:paraId="37D67F72" w14:textId="77777777" w:rsidR="00FA78A6" w:rsidRPr="00605E03" w:rsidRDefault="00FA78A6" w:rsidP="00EC2AE1">
            <w:pPr>
              <w:spacing w:before="60" w:after="60"/>
              <w:rPr>
                <w:rFonts w:ascii="Arial" w:hAnsi="Arial" w:cs="Arial"/>
              </w:rPr>
            </w:pPr>
          </w:p>
        </w:tc>
      </w:tr>
      <w:tr w:rsidR="00FA78A6" w14:paraId="6081DA1D" w14:textId="77777777" w:rsidTr="00EC2AE1">
        <w:trPr>
          <w:trHeight w:val="428"/>
        </w:trPr>
        <w:tc>
          <w:tcPr>
            <w:tcW w:w="2518" w:type="dxa"/>
            <w:vMerge w:val="restart"/>
            <w:shd w:val="clear" w:color="auto" w:fill="auto"/>
          </w:tcPr>
          <w:p w14:paraId="57755DA0" w14:textId="77777777" w:rsidR="00FA78A6" w:rsidRPr="00605E03" w:rsidRDefault="00FA78A6" w:rsidP="00EC2AE1">
            <w:pPr>
              <w:spacing w:before="60" w:after="60"/>
              <w:rPr>
                <w:rFonts w:ascii="Arial" w:hAnsi="Arial" w:cs="Arial"/>
                <w:b/>
              </w:rPr>
            </w:pPr>
            <w:r w:rsidRPr="00605E03">
              <w:rPr>
                <w:rFonts w:ascii="Arial" w:hAnsi="Arial" w:cs="Arial"/>
                <w:b/>
              </w:rPr>
              <w:t>AGE:</w:t>
            </w:r>
            <w:r w:rsidRPr="00605E03">
              <w:rPr>
                <w:rFonts w:ascii="Arial" w:hAnsi="Arial" w:cs="Arial"/>
                <w:b/>
              </w:rPr>
              <w:br/>
            </w:r>
            <w:r w:rsidRPr="00605E03">
              <w:rPr>
                <w:rFonts w:ascii="Arial" w:hAnsi="Arial" w:cs="Arial"/>
                <w:bCs/>
                <w:sz w:val="20"/>
                <w:szCs w:val="20"/>
              </w:rPr>
              <w:t>(Mark x in the relevant box)</w:t>
            </w:r>
          </w:p>
        </w:tc>
        <w:tc>
          <w:tcPr>
            <w:tcW w:w="1191" w:type="dxa"/>
            <w:shd w:val="clear" w:color="auto" w:fill="auto"/>
          </w:tcPr>
          <w:p w14:paraId="4C95A3A2" w14:textId="77777777" w:rsidR="00FA78A6" w:rsidRPr="00605E03" w:rsidRDefault="00FA78A6" w:rsidP="00EC2AE1">
            <w:pPr>
              <w:spacing w:before="60"/>
              <w:rPr>
                <w:rFonts w:ascii="Arial" w:hAnsi="Arial" w:cs="Arial"/>
              </w:rPr>
            </w:pPr>
            <w:r>
              <w:rPr>
                <w:rFonts w:ascii="Arial" w:hAnsi="Arial" w:cs="Arial"/>
              </w:rPr>
              <w:t>16-24</w:t>
            </w:r>
          </w:p>
        </w:tc>
        <w:tc>
          <w:tcPr>
            <w:tcW w:w="1192" w:type="dxa"/>
            <w:gridSpan w:val="3"/>
            <w:shd w:val="clear" w:color="auto" w:fill="auto"/>
          </w:tcPr>
          <w:p w14:paraId="23B355E5" w14:textId="77777777" w:rsidR="00FA78A6" w:rsidRPr="00605E03" w:rsidRDefault="00FA78A6" w:rsidP="00EC2AE1">
            <w:pPr>
              <w:spacing w:before="60"/>
              <w:rPr>
                <w:rFonts w:ascii="Arial" w:hAnsi="Arial" w:cs="Arial"/>
              </w:rPr>
            </w:pPr>
          </w:p>
        </w:tc>
        <w:tc>
          <w:tcPr>
            <w:tcW w:w="1192" w:type="dxa"/>
            <w:gridSpan w:val="3"/>
            <w:shd w:val="clear" w:color="auto" w:fill="auto"/>
          </w:tcPr>
          <w:p w14:paraId="31F2F614" w14:textId="77777777" w:rsidR="00FA78A6" w:rsidRPr="00605E03" w:rsidRDefault="00FA78A6" w:rsidP="00EC2AE1">
            <w:pPr>
              <w:spacing w:before="60"/>
              <w:rPr>
                <w:rFonts w:ascii="Arial" w:hAnsi="Arial" w:cs="Arial"/>
              </w:rPr>
            </w:pPr>
            <w:r>
              <w:rPr>
                <w:rFonts w:ascii="Arial" w:hAnsi="Arial" w:cs="Arial"/>
              </w:rPr>
              <w:t>35-44</w:t>
            </w:r>
          </w:p>
        </w:tc>
        <w:tc>
          <w:tcPr>
            <w:tcW w:w="1192" w:type="dxa"/>
            <w:gridSpan w:val="2"/>
            <w:shd w:val="clear" w:color="auto" w:fill="auto"/>
          </w:tcPr>
          <w:p w14:paraId="50D72678" w14:textId="77777777" w:rsidR="00FA78A6" w:rsidRPr="00605E03" w:rsidRDefault="00FA78A6" w:rsidP="00EC2AE1">
            <w:pPr>
              <w:spacing w:before="60"/>
              <w:rPr>
                <w:rFonts w:ascii="Arial" w:hAnsi="Arial" w:cs="Arial"/>
              </w:rPr>
            </w:pPr>
          </w:p>
        </w:tc>
        <w:tc>
          <w:tcPr>
            <w:tcW w:w="1192" w:type="dxa"/>
            <w:gridSpan w:val="2"/>
            <w:shd w:val="clear" w:color="auto" w:fill="auto"/>
          </w:tcPr>
          <w:p w14:paraId="68EBB530" w14:textId="77777777" w:rsidR="00FA78A6" w:rsidRPr="00605E03" w:rsidRDefault="00FA78A6" w:rsidP="00EC2AE1">
            <w:pPr>
              <w:spacing w:before="60"/>
              <w:rPr>
                <w:rFonts w:ascii="Arial" w:hAnsi="Arial" w:cs="Arial"/>
              </w:rPr>
            </w:pPr>
            <w:r>
              <w:rPr>
                <w:rFonts w:ascii="Arial" w:hAnsi="Arial" w:cs="Arial"/>
              </w:rPr>
              <w:t>55-64</w:t>
            </w:r>
          </w:p>
        </w:tc>
        <w:tc>
          <w:tcPr>
            <w:tcW w:w="1192" w:type="dxa"/>
            <w:gridSpan w:val="2"/>
            <w:shd w:val="clear" w:color="auto" w:fill="auto"/>
          </w:tcPr>
          <w:p w14:paraId="3592EC59" w14:textId="77777777" w:rsidR="00FA78A6" w:rsidRPr="00605E03" w:rsidRDefault="00FA78A6" w:rsidP="00EC2AE1">
            <w:pPr>
              <w:spacing w:before="60"/>
              <w:rPr>
                <w:rFonts w:ascii="Arial" w:hAnsi="Arial" w:cs="Arial"/>
              </w:rPr>
            </w:pPr>
          </w:p>
        </w:tc>
      </w:tr>
      <w:tr w:rsidR="00FA78A6" w14:paraId="3EDD16D2" w14:textId="77777777" w:rsidTr="00EC2AE1">
        <w:trPr>
          <w:trHeight w:val="427"/>
        </w:trPr>
        <w:tc>
          <w:tcPr>
            <w:tcW w:w="2518" w:type="dxa"/>
            <w:vMerge/>
            <w:shd w:val="clear" w:color="auto" w:fill="auto"/>
          </w:tcPr>
          <w:p w14:paraId="709964D2" w14:textId="77777777" w:rsidR="00FA78A6" w:rsidRPr="00605E03" w:rsidRDefault="00FA78A6" w:rsidP="00EC2AE1">
            <w:pPr>
              <w:spacing w:before="60" w:after="60"/>
              <w:rPr>
                <w:rFonts w:ascii="Arial" w:hAnsi="Arial" w:cs="Arial"/>
                <w:b/>
              </w:rPr>
            </w:pPr>
          </w:p>
        </w:tc>
        <w:tc>
          <w:tcPr>
            <w:tcW w:w="1191" w:type="dxa"/>
            <w:shd w:val="clear" w:color="auto" w:fill="auto"/>
          </w:tcPr>
          <w:p w14:paraId="47BDC7C5" w14:textId="77777777" w:rsidR="00FA78A6" w:rsidRPr="00605E03" w:rsidRDefault="00FA78A6" w:rsidP="00EC2AE1">
            <w:pPr>
              <w:spacing w:before="60"/>
              <w:rPr>
                <w:rFonts w:ascii="Arial" w:hAnsi="Arial" w:cs="Arial"/>
              </w:rPr>
            </w:pPr>
            <w:r>
              <w:rPr>
                <w:rFonts w:ascii="Arial" w:hAnsi="Arial" w:cs="Arial"/>
              </w:rPr>
              <w:t>25-34</w:t>
            </w:r>
          </w:p>
        </w:tc>
        <w:tc>
          <w:tcPr>
            <w:tcW w:w="1192" w:type="dxa"/>
            <w:gridSpan w:val="3"/>
            <w:shd w:val="clear" w:color="auto" w:fill="auto"/>
          </w:tcPr>
          <w:p w14:paraId="56A5B797" w14:textId="77777777" w:rsidR="00FA78A6" w:rsidRPr="00605E03" w:rsidRDefault="00FA78A6" w:rsidP="00EC2AE1">
            <w:pPr>
              <w:spacing w:before="60"/>
              <w:rPr>
                <w:rFonts w:ascii="Arial" w:hAnsi="Arial" w:cs="Arial"/>
              </w:rPr>
            </w:pPr>
          </w:p>
        </w:tc>
        <w:tc>
          <w:tcPr>
            <w:tcW w:w="1192" w:type="dxa"/>
            <w:gridSpan w:val="3"/>
            <w:shd w:val="clear" w:color="auto" w:fill="auto"/>
          </w:tcPr>
          <w:p w14:paraId="2E8112B1" w14:textId="77777777" w:rsidR="00FA78A6" w:rsidRPr="00605E03" w:rsidRDefault="00FA78A6" w:rsidP="00EC2AE1">
            <w:pPr>
              <w:spacing w:before="60"/>
              <w:rPr>
                <w:rFonts w:ascii="Arial" w:hAnsi="Arial" w:cs="Arial"/>
              </w:rPr>
            </w:pPr>
            <w:r>
              <w:rPr>
                <w:rFonts w:ascii="Arial" w:hAnsi="Arial" w:cs="Arial"/>
              </w:rPr>
              <w:t>45-54</w:t>
            </w:r>
          </w:p>
        </w:tc>
        <w:tc>
          <w:tcPr>
            <w:tcW w:w="1192" w:type="dxa"/>
            <w:gridSpan w:val="2"/>
            <w:shd w:val="clear" w:color="auto" w:fill="auto"/>
          </w:tcPr>
          <w:p w14:paraId="28B6ED4A" w14:textId="77777777" w:rsidR="00FA78A6" w:rsidRPr="00605E03" w:rsidRDefault="00FA78A6" w:rsidP="00EC2AE1">
            <w:pPr>
              <w:spacing w:before="60"/>
              <w:rPr>
                <w:rFonts w:ascii="Arial" w:hAnsi="Arial" w:cs="Arial"/>
              </w:rPr>
            </w:pPr>
          </w:p>
        </w:tc>
        <w:tc>
          <w:tcPr>
            <w:tcW w:w="1192" w:type="dxa"/>
            <w:gridSpan w:val="2"/>
            <w:shd w:val="clear" w:color="auto" w:fill="auto"/>
          </w:tcPr>
          <w:p w14:paraId="0CB9F352" w14:textId="77777777" w:rsidR="00FA78A6" w:rsidRPr="00605E03" w:rsidRDefault="00FA78A6" w:rsidP="00EC2AE1">
            <w:pPr>
              <w:spacing w:before="60"/>
              <w:rPr>
                <w:rFonts w:ascii="Arial" w:hAnsi="Arial" w:cs="Arial"/>
              </w:rPr>
            </w:pPr>
            <w:r>
              <w:rPr>
                <w:rFonts w:ascii="Arial" w:hAnsi="Arial" w:cs="Arial"/>
              </w:rPr>
              <w:t>65+</w:t>
            </w:r>
          </w:p>
        </w:tc>
        <w:tc>
          <w:tcPr>
            <w:tcW w:w="1192" w:type="dxa"/>
            <w:gridSpan w:val="2"/>
            <w:shd w:val="clear" w:color="auto" w:fill="auto"/>
          </w:tcPr>
          <w:p w14:paraId="54B8568C" w14:textId="77777777" w:rsidR="00FA78A6" w:rsidRPr="00605E03" w:rsidRDefault="00FA78A6" w:rsidP="00EC2AE1">
            <w:pPr>
              <w:spacing w:before="60"/>
              <w:rPr>
                <w:rFonts w:ascii="Arial" w:hAnsi="Arial" w:cs="Arial"/>
              </w:rPr>
            </w:pPr>
          </w:p>
        </w:tc>
      </w:tr>
      <w:tr w:rsidR="00FA78A6" w14:paraId="4A08AC40" w14:textId="77777777" w:rsidTr="00EC2AE1">
        <w:trPr>
          <w:trHeight w:val="1134"/>
        </w:trPr>
        <w:tc>
          <w:tcPr>
            <w:tcW w:w="9669" w:type="dxa"/>
            <w:gridSpan w:val="14"/>
            <w:shd w:val="clear" w:color="auto" w:fill="D9D9D9"/>
          </w:tcPr>
          <w:p w14:paraId="42C14796" w14:textId="77777777" w:rsidR="00FA78A6" w:rsidRPr="00605E03" w:rsidRDefault="00FA78A6" w:rsidP="00EC2AE1">
            <w:pPr>
              <w:spacing w:before="60" w:after="60"/>
              <w:rPr>
                <w:rFonts w:ascii="Arial" w:hAnsi="Arial" w:cs="Arial"/>
                <w:b/>
              </w:rPr>
            </w:pPr>
            <w:r w:rsidRPr="00605E03">
              <w:rPr>
                <w:rFonts w:ascii="Arial" w:hAnsi="Arial" w:cs="Arial"/>
                <w:b/>
              </w:rPr>
              <w:t>DISABILITY:</w:t>
            </w:r>
          </w:p>
          <w:p w14:paraId="0BE42268" w14:textId="77777777" w:rsidR="00FA78A6" w:rsidRPr="00605E03" w:rsidRDefault="00FA78A6" w:rsidP="00EC2AE1">
            <w:pPr>
              <w:spacing w:before="60" w:after="60"/>
              <w:rPr>
                <w:rFonts w:ascii="Arial" w:hAnsi="Arial" w:cs="Arial"/>
              </w:rPr>
            </w:pPr>
            <w:r w:rsidRPr="00605E03">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605E03">
              <w:rPr>
                <w:rFonts w:ascii="Arial" w:hAnsi="Arial" w:cs="Arial"/>
              </w:rPr>
              <w:br/>
            </w:r>
            <w:r w:rsidRPr="00605E03">
              <w:rPr>
                <w:rFonts w:ascii="Arial" w:hAnsi="Arial" w:cs="Arial"/>
                <w:b/>
                <w:sz w:val="20"/>
                <w:szCs w:val="20"/>
              </w:rPr>
              <w:t>* Long term means more than 12 months</w:t>
            </w:r>
          </w:p>
        </w:tc>
      </w:tr>
      <w:tr w:rsidR="00FA78A6" w14:paraId="5FB619DC" w14:textId="77777777" w:rsidTr="00EC2AE1">
        <w:trPr>
          <w:trHeight w:val="410"/>
        </w:trPr>
        <w:tc>
          <w:tcPr>
            <w:tcW w:w="2518" w:type="dxa"/>
            <w:vMerge w:val="restart"/>
            <w:shd w:val="clear" w:color="auto" w:fill="auto"/>
          </w:tcPr>
          <w:p w14:paraId="49C4DD21" w14:textId="77777777" w:rsidR="00FA78A6" w:rsidRPr="00605E03" w:rsidRDefault="00FA78A6" w:rsidP="00EC2AE1">
            <w:pPr>
              <w:spacing w:before="60" w:after="60"/>
              <w:rPr>
                <w:rFonts w:ascii="Arial" w:hAnsi="Arial" w:cs="Arial"/>
                <w:b/>
              </w:rPr>
            </w:pPr>
            <w:r w:rsidRPr="00605E03">
              <w:rPr>
                <w:rFonts w:ascii="Arial" w:hAnsi="Arial" w:cs="Arial"/>
                <w:b/>
              </w:rPr>
              <w:t>Do you consider yourself to have a disability or health condition?</w:t>
            </w:r>
          </w:p>
        </w:tc>
        <w:tc>
          <w:tcPr>
            <w:tcW w:w="2693" w:type="dxa"/>
            <w:gridSpan w:val="5"/>
            <w:shd w:val="clear" w:color="auto" w:fill="FFFFFF"/>
            <w:vAlign w:val="center"/>
          </w:tcPr>
          <w:p w14:paraId="20641893"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w:t>
            </w:r>
          </w:p>
        </w:tc>
        <w:tc>
          <w:tcPr>
            <w:tcW w:w="4458" w:type="dxa"/>
            <w:gridSpan w:val="8"/>
            <w:shd w:val="clear" w:color="auto" w:fill="FFFFFF"/>
            <w:vAlign w:val="center"/>
          </w:tcPr>
          <w:p w14:paraId="3B0F9439" w14:textId="77777777" w:rsidR="00FA78A6" w:rsidRPr="006E18BE" w:rsidRDefault="00FA78A6" w:rsidP="00EC2AE1">
            <w:pPr>
              <w:spacing w:before="60" w:after="60"/>
              <w:rPr>
                <w:rFonts w:ascii="Arial" w:hAnsi="Arial" w:cs="Arial"/>
                <w:color w:val="000000"/>
              </w:rPr>
            </w:pPr>
          </w:p>
        </w:tc>
      </w:tr>
      <w:tr w:rsidR="00FA78A6" w14:paraId="72B6D8AB" w14:textId="77777777" w:rsidTr="00EC2AE1">
        <w:trPr>
          <w:trHeight w:val="410"/>
        </w:trPr>
        <w:tc>
          <w:tcPr>
            <w:tcW w:w="2518" w:type="dxa"/>
            <w:vMerge/>
            <w:shd w:val="clear" w:color="auto" w:fill="auto"/>
          </w:tcPr>
          <w:p w14:paraId="680AEDE1"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0654AC3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w:t>
            </w:r>
          </w:p>
        </w:tc>
        <w:tc>
          <w:tcPr>
            <w:tcW w:w="4458" w:type="dxa"/>
            <w:gridSpan w:val="8"/>
            <w:shd w:val="clear" w:color="auto" w:fill="FFFFFF"/>
            <w:vAlign w:val="center"/>
          </w:tcPr>
          <w:p w14:paraId="795FFE97" w14:textId="77777777" w:rsidR="00FA78A6" w:rsidRPr="006E18BE" w:rsidRDefault="00FA78A6" w:rsidP="00EC2AE1">
            <w:pPr>
              <w:spacing w:before="60" w:after="60"/>
              <w:rPr>
                <w:rFonts w:ascii="Arial" w:hAnsi="Arial" w:cs="Arial"/>
                <w:color w:val="000000"/>
              </w:rPr>
            </w:pPr>
          </w:p>
        </w:tc>
      </w:tr>
      <w:tr w:rsidR="00FA78A6" w14:paraId="28F20E10" w14:textId="77777777" w:rsidTr="00EC2AE1">
        <w:trPr>
          <w:trHeight w:val="410"/>
        </w:trPr>
        <w:tc>
          <w:tcPr>
            <w:tcW w:w="2518" w:type="dxa"/>
            <w:vMerge/>
            <w:shd w:val="clear" w:color="auto" w:fill="auto"/>
          </w:tcPr>
          <w:p w14:paraId="6BA31506" w14:textId="77777777" w:rsidR="00FA78A6" w:rsidRPr="00605E03" w:rsidRDefault="00FA78A6" w:rsidP="00EC2AE1">
            <w:pPr>
              <w:spacing w:before="60" w:after="60"/>
              <w:rPr>
                <w:rFonts w:ascii="Arial" w:hAnsi="Arial" w:cs="Arial"/>
                <w:b/>
              </w:rPr>
            </w:pPr>
          </w:p>
        </w:tc>
        <w:tc>
          <w:tcPr>
            <w:tcW w:w="2693" w:type="dxa"/>
            <w:gridSpan w:val="5"/>
            <w:shd w:val="clear" w:color="auto" w:fill="FFFFFF"/>
            <w:vAlign w:val="center"/>
          </w:tcPr>
          <w:p w14:paraId="6A6A7F96"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Prefer not to say</w:t>
            </w:r>
          </w:p>
        </w:tc>
        <w:tc>
          <w:tcPr>
            <w:tcW w:w="4458" w:type="dxa"/>
            <w:gridSpan w:val="8"/>
            <w:shd w:val="clear" w:color="auto" w:fill="FFFFFF"/>
            <w:vAlign w:val="center"/>
          </w:tcPr>
          <w:p w14:paraId="12AD99CD" w14:textId="77777777" w:rsidR="00FA78A6" w:rsidRPr="006E18BE" w:rsidRDefault="00FA78A6" w:rsidP="00EC2AE1">
            <w:pPr>
              <w:spacing w:before="60" w:after="60"/>
              <w:rPr>
                <w:rFonts w:ascii="Arial" w:hAnsi="Arial" w:cs="Arial"/>
                <w:color w:val="000000"/>
              </w:rPr>
            </w:pPr>
          </w:p>
        </w:tc>
      </w:tr>
      <w:tr w:rsidR="00FA78A6" w14:paraId="541C13BC" w14:textId="77777777" w:rsidTr="00EC2AE1">
        <w:trPr>
          <w:trHeight w:val="480"/>
        </w:trPr>
        <w:tc>
          <w:tcPr>
            <w:tcW w:w="2518" w:type="dxa"/>
            <w:vMerge w:val="restart"/>
            <w:shd w:val="clear" w:color="auto" w:fill="auto"/>
          </w:tcPr>
          <w:p w14:paraId="69124551" w14:textId="77777777" w:rsidR="00FA78A6" w:rsidRPr="00605E03" w:rsidRDefault="00FA78A6" w:rsidP="00EC2AE1">
            <w:pPr>
              <w:spacing w:before="60"/>
              <w:rPr>
                <w:rFonts w:ascii="Arial" w:hAnsi="Arial" w:cs="Arial"/>
                <w:b/>
              </w:rPr>
            </w:pPr>
            <w:r w:rsidRPr="00605E03">
              <w:rPr>
                <w:rFonts w:ascii="Arial" w:hAnsi="Arial" w:cs="Arial"/>
                <w:b/>
              </w:rPr>
              <w:t xml:space="preserve">If </w:t>
            </w:r>
            <w:r>
              <w:rPr>
                <w:rFonts w:ascii="Arial" w:hAnsi="Arial" w:cs="Arial"/>
                <w:b/>
              </w:rPr>
              <w:t>Y</w:t>
            </w:r>
            <w:r w:rsidRPr="00605E03">
              <w:rPr>
                <w:rFonts w:ascii="Arial" w:hAnsi="Arial" w:cs="Arial"/>
                <w:b/>
              </w:rPr>
              <w:t>es, Does your condition or illness affect your ability to carry out day-to-day activities?</w:t>
            </w:r>
          </w:p>
        </w:tc>
        <w:tc>
          <w:tcPr>
            <w:tcW w:w="2693" w:type="dxa"/>
            <w:gridSpan w:val="5"/>
            <w:shd w:val="clear" w:color="auto" w:fill="FFFFFF"/>
            <w:vAlign w:val="center"/>
          </w:tcPr>
          <w:p w14:paraId="7CFA1588"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lot</w:t>
            </w:r>
          </w:p>
        </w:tc>
        <w:tc>
          <w:tcPr>
            <w:tcW w:w="4458" w:type="dxa"/>
            <w:gridSpan w:val="8"/>
            <w:shd w:val="clear" w:color="auto" w:fill="FFFFFF"/>
            <w:vAlign w:val="center"/>
          </w:tcPr>
          <w:p w14:paraId="2118EBD5" w14:textId="77777777" w:rsidR="00FA78A6" w:rsidRPr="006E18BE" w:rsidRDefault="00FA78A6" w:rsidP="00EC2AE1">
            <w:pPr>
              <w:spacing w:before="60" w:after="60"/>
              <w:rPr>
                <w:rFonts w:ascii="Arial" w:hAnsi="Arial" w:cs="Arial"/>
                <w:color w:val="000000"/>
              </w:rPr>
            </w:pPr>
          </w:p>
        </w:tc>
      </w:tr>
      <w:tr w:rsidR="00FA78A6" w14:paraId="4EA7533D" w14:textId="77777777" w:rsidTr="00EC2AE1">
        <w:trPr>
          <w:trHeight w:val="480"/>
        </w:trPr>
        <w:tc>
          <w:tcPr>
            <w:tcW w:w="2518" w:type="dxa"/>
            <w:vMerge/>
            <w:shd w:val="clear" w:color="auto" w:fill="auto"/>
          </w:tcPr>
          <w:p w14:paraId="542DE677"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7FEF54E5"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Yes, a little</w:t>
            </w:r>
          </w:p>
        </w:tc>
        <w:tc>
          <w:tcPr>
            <w:tcW w:w="4458" w:type="dxa"/>
            <w:gridSpan w:val="8"/>
            <w:shd w:val="clear" w:color="auto" w:fill="FFFFFF"/>
            <w:vAlign w:val="center"/>
          </w:tcPr>
          <w:p w14:paraId="1B98C416" w14:textId="77777777" w:rsidR="00FA78A6" w:rsidRPr="006E18BE" w:rsidRDefault="00FA78A6" w:rsidP="00EC2AE1">
            <w:pPr>
              <w:spacing w:before="60" w:after="60"/>
              <w:rPr>
                <w:rFonts w:ascii="Arial" w:hAnsi="Arial" w:cs="Arial"/>
                <w:color w:val="000000"/>
              </w:rPr>
            </w:pPr>
          </w:p>
        </w:tc>
      </w:tr>
      <w:tr w:rsidR="00FA78A6" w14:paraId="01EF5020" w14:textId="77777777" w:rsidTr="00EC2AE1">
        <w:trPr>
          <w:trHeight w:val="480"/>
        </w:trPr>
        <w:tc>
          <w:tcPr>
            <w:tcW w:w="2518" w:type="dxa"/>
            <w:vMerge/>
            <w:shd w:val="clear" w:color="auto" w:fill="auto"/>
          </w:tcPr>
          <w:p w14:paraId="04311D6F" w14:textId="77777777" w:rsidR="00FA78A6" w:rsidRPr="00605E03" w:rsidRDefault="00FA78A6" w:rsidP="00EC2AE1">
            <w:pPr>
              <w:spacing w:before="60"/>
              <w:rPr>
                <w:rFonts w:ascii="Arial" w:hAnsi="Arial" w:cs="Arial"/>
                <w:b/>
              </w:rPr>
            </w:pPr>
          </w:p>
        </w:tc>
        <w:tc>
          <w:tcPr>
            <w:tcW w:w="2693" w:type="dxa"/>
            <w:gridSpan w:val="5"/>
            <w:shd w:val="clear" w:color="auto" w:fill="FFFFFF"/>
            <w:vAlign w:val="center"/>
          </w:tcPr>
          <w:p w14:paraId="6B42EFBB" w14:textId="77777777" w:rsidR="00FA78A6" w:rsidRPr="006E18BE" w:rsidRDefault="00FA78A6" w:rsidP="00EC2AE1">
            <w:pPr>
              <w:spacing w:before="60" w:after="60"/>
              <w:rPr>
                <w:rFonts w:ascii="Arial" w:hAnsi="Arial" w:cs="Arial"/>
                <w:color w:val="000000"/>
              </w:rPr>
            </w:pPr>
            <w:r w:rsidRPr="006E18BE">
              <w:rPr>
                <w:rFonts w:ascii="Arial" w:hAnsi="Arial" w:cs="Arial"/>
                <w:color w:val="000000"/>
              </w:rPr>
              <w:t>Not at all</w:t>
            </w:r>
          </w:p>
        </w:tc>
        <w:tc>
          <w:tcPr>
            <w:tcW w:w="4458" w:type="dxa"/>
            <w:gridSpan w:val="8"/>
            <w:shd w:val="clear" w:color="auto" w:fill="FFFFFF"/>
            <w:vAlign w:val="center"/>
          </w:tcPr>
          <w:p w14:paraId="01F3D2EC" w14:textId="77777777" w:rsidR="00FA78A6" w:rsidRPr="006E18BE" w:rsidRDefault="00FA78A6" w:rsidP="00EC2AE1">
            <w:pPr>
              <w:spacing w:before="60" w:after="60"/>
              <w:rPr>
                <w:rFonts w:ascii="Arial" w:hAnsi="Arial" w:cs="Arial"/>
                <w:color w:val="000000"/>
              </w:rPr>
            </w:pPr>
          </w:p>
        </w:tc>
      </w:tr>
      <w:tr w:rsidR="00FA78A6" w14:paraId="76C00915" w14:textId="77777777" w:rsidTr="00EC2AE1">
        <w:trPr>
          <w:trHeight w:val="171"/>
        </w:trPr>
        <w:tc>
          <w:tcPr>
            <w:tcW w:w="2518" w:type="dxa"/>
            <w:vMerge w:val="restart"/>
            <w:shd w:val="clear" w:color="auto" w:fill="auto"/>
          </w:tcPr>
          <w:p w14:paraId="54E18B6E" w14:textId="77777777" w:rsidR="00FA78A6" w:rsidRPr="00605E03" w:rsidRDefault="00FA78A6" w:rsidP="00EC2AE1">
            <w:pPr>
              <w:spacing w:before="60" w:after="60"/>
              <w:rPr>
                <w:rFonts w:ascii="Arial" w:hAnsi="Arial" w:cs="Arial"/>
                <w:b/>
              </w:rPr>
            </w:pPr>
            <w:r w:rsidRPr="00605E03">
              <w:rPr>
                <w:rFonts w:ascii="Arial" w:hAnsi="Arial" w:cs="Arial"/>
                <w:b/>
              </w:rPr>
              <w:t>SEXUAL ORIENTATION:</w:t>
            </w:r>
          </w:p>
        </w:tc>
        <w:tc>
          <w:tcPr>
            <w:tcW w:w="2693" w:type="dxa"/>
            <w:gridSpan w:val="5"/>
            <w:shd w:val="clear" w:color="auto" w:fill="auto"/>
          </w:tcPr>
          <w:p w14:paraId="6BAEE773" w14:textId="77777777" w:rsidR="00FA78A6" w:rsidRPr="00605E03" w:rsidRDefault="00FA78A6" w:rsidP="00EC2AE1">
            <w:pPr>
              <w:spacing w:before="60"/>
              <w:rPr>
                <w:rFonts w:ascii="Arial" w:hAnsi="Arial" w:cs="Arial"/>
              </w:rPr>
            </w:pPr>
            <w:r>
              <w:rPr>
                <w:rFonts w:ascii="Arial" w:hAnsi="Arial" w:cs="Arial"/>
              </w:rPr>
              <w:t>Bisexual</w:t>
            </w:r>
          </w:p>
        </w:tc>
        <w:tc>
          <w:tcPr>
            <w:tcW w:w="4458" w:type="dxa"/>
            <w:gridSpan w:val="8"/>
            <w:shd w:val="clear" w:color="auto" w:fill="auto"/>
          </w:tcPr>
          <w:p w14:paraId="2FF21FF0" w14:textId="77777777" w:rsidR="00FA78A6" w:rsidRPr="00605E03" w:rsidRDefault="00FA78A6" w:rsidP="00EC2AE1">
            <w:pPr>
              <w:spacing w:before="60"/>
              <w:rPr>
                <w:rFonts w:ascii="Arial" w:hAnsi="Arial" w:cs="Arial"/>
              </w:rPr>
            </w:pPr>
          </w:p>
        </w:tc>
      </w:tr>
      <w:tr w:rsidR="00FA78A6" w14:paraId="3FD8A58A" w14:textId="77777777" w:rsidTr="00EC2AE1">
        <w:trPr>
          <w:trHeight w:val="168"/>
        </w:trPr>
        <w:tc>
          <w:tcPr>
            <w:tcW w:w="2518" w:type="dxa"/>
            <w:vMerge/>
            <w:shd w:val="clear" w:color="auto" w:fill="auto"/>
          </w:tcPr>
          <w:p w14:paraId="4029751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17E0D56" w14:textId="77777777" w:rsidR="00FA78A6" w:rsidRPr="00605E03" w:rsidRDefault="00FA78A6" w:rsidP="00EC2AE1">
            <w:pPr>
              <w:spacing w:before="60"/>
              <w:rPr>
                <w:rFonts w:ascii="Arial" w:hAnsi="Arial" w:cs="Arial"/>
              </w:rPr>
            </w:pPr>
            <w:r>
              <w:rPr>
                <w:rFonts w:ascii="Arial" w:hAnsi="Arial" w:cs="Arial"/>
              </w:rPr>
              <w:t>Heterosexual</w:t>
            </w:r>
          </w:p>
        </w:tc>
        <w:tc>
          <w:tcPr>
            <w:tcW w:w="4458" w:type="dxa"/>
            <w:gridSpan w:val="8"/>
            <w:shd w:val="clear" w:color="auto" w:fill="auto"/>
          </w:tcPr>
          <w:p w14:paraId="2BD25A22" w14:textId="77777777" w:rsidR="00FA78A6" w:rsidRPr="00605E03" w:rsidRDefault="00FA78A6" w:rsidP="00EC2AE1">
            <w:pPr>
              <w:spacing w:before="60"/>
              <w:rPr>
                <w:rFonts w:ascii="Arial" w:hAnsi="Arial" w:cs="Arial"/>
              </w:rPr>
            </w:pPr>
          </w:p>
        </w:tc>
      </w:tr>
      <w:tr w:rsidR="00FA78A6" w14:paraId="18341638" w14:textId="77777777" w:rsidTr="00EC2AE1">
        <w:trPr>
          <w:trHeight w:val="168"/>
        </w:trPr>
        <w:tc>
          <w:tcPr>
            <w:tcW w:w="2518" w:type="dxa"/>
            <w:vMerge/>
            <w:shd w:val="clear" w:color="auto" w:fill="auto"/>
          </w:tcPr>
          <w:p w14:paraId="75537B2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1EA81661" w14:textId="77777777" w:rsidR="00FA78A6" w:rsidRPr="00605E03" w:rsidRDefault="00FA78A6" w:rsidP="00EC2AE1">
            <w:pPr>
              <w:spacing w:before="60"/>
              <w:rPr>
                <w:rFonts w:ascii="Arial" w:hAnsi="Arial" w:cs="Arial"/>
              </w:rPr>
            </w:pPr>
            <w:r>
              <w:rPr>
                <w:rFonts w:ascii="Arial" w:hAnsi="Arial" w:cs="Arial"/>
              </w:rPr>
              <w:t>Gay/Lesbian</w:t>
            </w:r>
          </w:p>
        </w:tc>
        <w:tc>
          <w:tcPr>
            <w:tcW w:w="4458" w:type="dxa"/>
            <w:gridSpan w:val="8"/>
            <w:shd w:val="clear" w:color="auto" w:fill="auto"/>
          </w:tcPr>
          <w:p w14:paraId="316F5C48" w14:textId="77777777" w:rsidR="00FA78A6" w:rsidRPr="00605E03" w:rsidRDefault="00FA78A6" w:rsidP="00EC2AE1">
            <w:pPr>
              <w:spacing w:before="60"/>
              <w:rPr>
                <w:rFonts w:ascii="Arial" w:hAnsi="Arial" w:cs="Arial"/>
              </w:rPr>
            </w:pPr>
          </w:p>
        </w:tc>
      </w:tr>
      <w:tr w:rsidR="00FA78A6" w14:paraId="62CACA95" w14:textId="77777777" w:rsidTr="00EC2AE1">
        <w:trPr>
          <w:trHeight w:val="168"/>
        </w:trPr>
        <w:tc>
          <w:tcPr>
            <w:tcW w:w="2518" w:type="dxa"/>
            <w:vMerge/>
            <w:shd w:val="clear" w:color="auto" w:fill="auto"/>
          </w:tcPr>
          <w:p w14:paraId="21451094"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199B403" w14:textId="77777777" w:rsidR="00FA78A6" w:rsidRPr="00605E03" w:rsidRDefault="00FA78A6" w:rsidP="00EC2AE1">
            <w:pPr>
              <w:spacing w:before="60"/>
              <w:rPr>
                <w:rFonts w:ascii="Arial" w:hAnsi="Arial" w:cs="Arial"/>
              </w:rPr>
            </w:pPr>
          </w:p>
        </w:tc>
        <w:tc>
          <w:tcPr>
            <w:tcW w:w="4458" w:type="dxa"/>
            <w:gridSpan w:val="8"/>
            <w:shd w:val="clear" w:color="auto" w:fill="auto"/>
          </w:tcPr>
          <w:p w14:paraId="309BC469" w14:textId="77777777" w:rsidR="00FA78A6" w:rsidRPr="00605E03" w:rsidRDefault="00FA78A6" w:rsidP="00EC2AE1">
            <w:pPr>
              <w:spacing w:before="60"/>
              <w:rPr>
                <w:rFonts w:ascii="Arial" w:hAnsi="Arial" w:cs="Arial"/>
              </w:rPr>
            </w:pPr>
          </w:p>
        </w:tc>
      </w:tr>
      <w:tr w:rsidR="00FA78A6" w14:paraId="47E81A8E" w14:textId="77777777" w:rsidTr="00EC2AE1">
        <w:tc>
          <w:tcPr>
            <w:tcW w:w="2518" w:type="dxa"/>
            <w:vMerge w:val="restart"/>
            <w:shd w:val="clear" w:color="auto" w:fill="auto"/>
          </w:tcPr>
          <w:p w14:paraId="18CA9930" w14:textId="77777777" w:rsidR="00FA78A6" w:rsidRPr="00605E03" w:rsidRDefault="00FA78A6" w:rsidP="00EC2AE1">
            <w:pPr>
              <w:spacing w:before="60" w:after="60"/>
              <w:rPr>
                <w:rFonts w:ascii="Arial" w:hAnsi="Arial" w:cs="Arial"/>
                <w:b/>
              </w:rPr>
            </w:pPr>
            <w:r w:rsidRPr="00605E03">
              <w:rPr>
                <w:rFonts w:ascii="Arial" w:hAnsi="Arial" w:cs="Arial"/>
                <w:b/>
              </w:rPr>
              <w:t>ETHNIC ORIGIN:</w:t>
            </w:r>
          </w:p>
          <w:p w14:paraId="2F637EDC" w14:textId="77777777" w:rsidR="00FA78A6" w:rsidRPr="00605E03" w:rsidRDefault="00FA78A6" w:rsidP="00EC2AE1">
            <w:pPr>
              <w:spacing w:before="60" w:after="60"/>
              <w:rPr>
                <w:rFonts w:ascii="Arial" w:hAnsi="Arial" w:cs="Arial"/>
                <w:b/>
              </w:rPr>
            </w:pPr>
          </w:p>
          <w:p w14:paraId="17068F26" w14:textId="77777777" w:rsidR="00FA78A6" w:rsidRPr="00605E03" w:rsidRDefault="00FA78A6" w:rsidP="00EC2AE1">
            <w:pPr>
              <w:spacing w:before="60" w:after="60"/>
              <w:rPr>
                <w:rFonts w:ascii="Arial" w:hAnsi="Arial" w:cs="Arial"/>
                <w:b/>
              </w:rPr>
            </w:pPr>
            <w:r w:rsidRPr="00605E03">
              <w:rPr>
                <w:rFonts w:ascii="Arial" w:hAnsi="Arial" w:cs="Arial"/>
                <w:b/>
              </w:rPr>
              <w:t>Relate to a sense of identity/belonging on the basis of a race and/or culture</w:t>
            </w:r>
          </w:p>
        </w:tc>
        <w:tc>
          <w:tcPr>
            <w:tcW w:w="7151" w:type="dxa"/>
            <w:gridSpan w:val="13"/>
            <w:shd w:val="clear" w:color="auto" w:fill="D9D9D9"/>
          </w:tcPr>
          <w:p w14:paraId="71AE5462" w14:textId="77777777" w:rsidR="00FA78A6" w:rsidRPr="00605E03" w:rsidRDefault="00FA78A6" w:rsidP="00EC2AE1">
            <w:pPr>
              <w:spacing w:before="60" w:after="60"/>
              <w:rPr>
                <w:rFonts w:ascii="Arial" w:hAnsi="Arial" w:cs="Arial"/>
                <w:b/>
              </w:rPr>
            </w:pPr>
            <w:r w:rsidRPr="00605E03">
              <w:rPr>
                <w:rFonts w:ascii="Arial" w:hAnsi="Arial" w:cs="Arial"/>
                <w:b/>
              </w:rPr>
              <w:t>WHITE</w:t>
            </w:r>
          </w:p>
        </w:tc>
      </w:tr>
      <w:tr w:rsidR="00FA78A6" w14:paraId="3F5B98EF" w14:textId="77777777" w:rsidTr="00EC2AE1">
        <w:trPr>
          <w:trHeight w:val="297"/>
        </w:trPr>
        <w:tc>
          <w:tcPr>
            <w:tcW w:w="2518" w:type="dxa"/>
            <w:vMerge/>
            <w:shd w:val="clear" w:color="auto" w:fill="auto"/>
          </w:tcPr>
          <w:p w14:paraId="2E4F833E"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3B6AAA34" w14:textId="77777777" w:rsidR="00FA78A6" w:rsidRPr="00605E03" w:rsidRDefault="00FA78A6" w:rsidP="00EC2AE1">
            <w:pPr>
              <w:spacing w:before="60" w:after="60"/>
              <w:rPr>
                <w:rFonts w:ascii="Arial" w:hAnsi="Arial" w:cs="Arial"/>
              </w:rPr>
            </w:pPr>
            <w:r>
              <w:rPr>
                <w:rFonts w:ascii="Arial" w:hAnsi="Arial" w:cs="Arial"/>
              </w:rPr>
              <w:t>Scottish</w:t>
            </w:r>
          </w:p>
        </w:tc>
        <w:tc>
          <w:tcPr>
            <w:tcW w:w="4458" w:type="dxa"/>
            <w:gridSpan w:val="8"/>
            <w:shd w:val="clear" w:color="auto" w:fill="auto"/>
          </w:tcPr>
          <w:p w14:paraId="06106E14" w14:textId="77777777" w:rsidR="00FA78A6" w:rsidRPr="00605E03" w:rsidRDefault="00FA78A6" w:rsidP="00EC2AE1">
            <w:pPr>
              <w:spacing w:before="60" w:after="60"/>
              <w:rPr>
                <w:rFonts w:ascii="Arial" w:hAnsi="Arial" w:cs="Arial"/>
              </w:rPr>
            </w:pPr>
          </w:p>
        </w:tc>
      </w:tr>
      <w:tr w:rsidR="00FA78A6" w14:paraId="0B3C0109" w14:textId="77777777" w:rsidTr="00EC2AE1">
        <w:trPr>
          <w:trHeight w:val="297"/>
        </w:trPr>
        <w:tc>
          <w:tcPr>
            <w:tcW w:w="2518" w:type="dxa"/>
            <w:vMerge/>
            <w:shd w:val="clear" w:color="auto" w:fill="auto"/>
          </w:tcPr>
          <w:p w14:paraId="3806CDFC"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819091F" w14:textId="77777777" w:rsidR="00FA78A6" w:rsidRPr="00605E03" w:rsidRDefault="00FA78A6" w:rsidP="00EC2AE1">
            <w:pPr>
              <w:spacing w:before="60" w:after="60"/>
              <w:rPr>
                <w:rFonts w:ascii="Arial" w:hAnsi="Arial" w:cs="Arial"/>
              </w:rPr>
            </w:pPr>
            <w:r>
              <w:rPr>
                <w:rFonts w:ascii="Arial" w:hAnsi="Arial" w:cs="Arial"/>
              </w:rPr>
              <w:t>English</w:t>
            </w:r>
          </w:p>
        </w:tc>
        <w:tc>
          <w:tcPr>
            <w:tcW w:w="4458" w:type="dxa"/>
            <w:gridSpan w:val="8"/>
            <w:shd w:val="clear" w:color="auto" w:fill="auto"/>
          </w:tcPr>
          <w:p w14:paraId="737FDC86" w14:textId="77777777" w:rsidR="00FA78A6" w:rsidRPr="00605E03" w:rsidRDefault="00FA78A6" w:rsidP="00EC2AE1">
            <w:pPr>
              <w:spacing w:before="60" w:after="60"/>
              <w:rPr>
                <w:rFonts w:ascii="Arial" w:hAnsi="Arial" w:cs="Arial"/>
              </w:rPr>
            </w:pPr>
          </w:p>
        </w:tc>
      </w:tr>
      <w:tr w:rsidR="00FA78A6" w14:paraId="3E79F426" w14:textId="77777777" w:rsidTr="00EC2AE1">
        <w:trPr>
          <w:trHeight w:val="297"/>
        </w:trPr>
        <w:tc>
          <w:tcPr>
            <w:tcW w:w="2518" w:type="dxa"/>
            <w:vMerge/>
            <w:shd w:val="clear" w:color="auto" w:fill="auto"/>
          </w:tcPr>
          <w:p w14:paraId="18006F98"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63C5CBF8" w14:textId="77777777" w:rsidR="00FA78A6" w:rsidRPr="00605E03" w:rsidRDefault="00FA78A6" w:rsidP="00EC2AE1">
            <w:pPr>
              <w:spacing w:before="60" w:after="60"/>
              <w:rPr>
                <w:rFonts w:ascii="Arial" w:hAnsi="Arial" w:cs="Arial"/>
              </w:rPr>
            </w:pPr>
            <w:r>
              <w:rPr>
                <w:rFonts w:ascii="Arial" w:hAnsi="Arial" w:cs="Arial"/>
              </w:rPr>
              <w:t>Irish</w:t>
            </w:r>
          </w:p>
        </w:tc>
        <w:tc>
          <w:tcPr>
            <w:tcW w:w="4458" w:type="dxa"/>
            <w:gridSpan w:val="8"/>
            <w:shd w:val="clear" w:color="auto" w:fill="auto"/>
          </w:tcPr>
          <w:p w14:paraId="362EDA50" w14:textId="77777777" w:rsidR="00FA78A6" w:rsidRPr="00605E03" w:rsidRDefault="00FA78A6" w:rsidP="00EC2AE1">
            <w:pPr>
              <w:spacing w:before="60" w:after="60"/>
              <w:rPr>
                <w:rFonts w:ascii="Arial" w:hAnsi="Arial" w:cs="Arial"/>
              </w:rPr>
            </w:pPr>
          </w:p>
        </w:tc>
      </w:tr>
      <w:tr w:rsidR="00FA78A6" w14:paraId="47E17B13" w14:textId="77777777" w:rsidTr="00EC2AE1">
        <w:trPr>
          <w:trHeight w:val="297"/>
        </w:trPr>
        <w:tc>
          <w:tcPr>
            <w:tcW w:w="2518" w:type="dxa"/>
            <w:vMerge/>
            <w:shd w:val="clear" w:color="auto" w:fill="auto"/>
          </w:tcPr>
          <w:p w14:paraId="67981B69"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51608188" w14:textId="77777777" w:rsidR="00FA78A6" w:rsidRPr="00605E03" w:rsidRDefault="00FA78A6" w:rsidP="00EC2AE1">
            <w:pPr>
              <w:spacing w:before="60" w:after="60"/>
              <w:rPr>
                <w:rFonts w:ascii="Arial" w:hAnsi="Arial" w:cs="Arial"/>
              </w:rPr>
            </w:pPr>
            <w:r>
              <w:rPr>
                <w:rFonts w:ascii="Arial" w:hAnsi="Arial" w:cs="Arial"/>
              </w:rPr>
              <w:t>Welsh</w:t>
            </w:r>
          </w:p>
        </w:tc>
        <w:tc>
          <w:tcPr>
            <w:tcW w:w="4458" w:type="dxa"/>
            <w:gridSpan w:val="8"/>
            <w:shd w:val="clear" w:color="auto" w:fill="auto"/>
          </w:tcPr>
          <w:p w14:paraId="7E5617F1" w14:textId="77777777" w:rsidR="00FA78A6" w:rsidRPr="00605E03" w:rsidRDefault="00FA78A6" w:rsidP="00EC2AE1">
            <w:pPr>
              <w:spacing w:before="60" w:after="60"/>
              <w:rPr>
                <w:rFonts w:ascii="Arial" w:hAnsi="Arial" w:cs="Arial"/>
              </w:rPr>
            </w:pPr>
          </w:p>
        </w:tc>
      </w:tr>
      <w:tr w:rsidR="00FA78A6" w14:paraId="6BB0402E" w14:textId="77777777" w:rsidTr="00EC2AE1">
        <w:trPr>
          <w:trHeight w:val="297"/>
        </w:trPr>
        <w:tc>
          <w:tcPr>
            <w:tcW w:w="2518" w:type="dxa"/>
            <w:vMerge/>
            <w:shd w:val="clear" w:color="auto" w:fill="auto"/>
          </w:tcPr>
          <w:p w14:paraId="303B71ED" w14:textId="77777777" w:rsidR="00FA78A6" w:rsidRPr="00605E03" w:rsidRDefault="00FA78A6" w:rsidP="00EC2AE1">
            <w:pPr>
              <w:spacing w:before="60" w:after="60"/>
              <w:rPr>
                <w:rFonts w:ascii="Arial" w:hAnsi="Arial" w:cs="Arial"/>
                <w:b/>
              </w:rPr>
            </w:pPr>
          </w:p>
        </w:tc>
        <w:tc>
          <w:tcPr>
            <w:tcW w:w="2693" w:type="dxa"/>
            <w:gridSpan w:val="5"/>
            <w:shd w:val="clear" w:color="auto" w:fill="auto"/>
          </w:tcPr>
          <w:p w14:paraId="738E6BC2" w14:textId="601815FF" w:rsidR="00FA78A6" w:rsidRPr="00605E03" w:rsidRDefault="00FA78A6" w:rsidP="00EC2AE1">
            <w:pPr>
              <w:spacing w:before="60" w:after="60"/>
              <w:rPr>
                <w:rFonts w:ascii="Arial" w:hAnsi="Arial" w:cs="Arial"/>
              </w:rPr>
            </w:pPr>
            <w:r>
              <w:rPr>
                <w:rFonts w:ascii="Arial" w:hAnsi="Arial" w:cs="Arial"/>
              </w:rPr>
              <w:t>Other</w:t>
            </w:r>
            <w:r w:rsidR="0018225D">
              <w:rPr>
                <w:rFonts w:ascii="Arial" w:hAnsi="Arial" w:cs="Arial"/>
              </w:rPr>
              <w:t xml:space="preserve"> (Please Specify)</w:t>
            </w:r>
          </w:p>
        </w:tc>
        <w:tc>
          <w:tcPr>
            <w:tcW w:w="4458" w:type="dxa"/>
            <w:gridSpan w:val="8"/>
            <w:shd w:val="clear" w:color="auto" w:fill="auto"/>
          </w:tcPr>
          <w:p w14:paraId="39C8E970" w14:textId="77777777" w:rsidR="00FA78A6" w:rsidRPr="00605E03" w:rsidRDefault="00FA78A6" w:rsidP="00EC2AE1">
            <w:pPr>
              <w:spacing w:before="60" w:after="60"/>
              <w:rPr>
                <w:rFonts w:ascii="Arial" w:hAnsi="Arial" w:cs="Arial"/>
              </w:rPr>
            </w:pPr>
          </w:p>
        </w:tc>
      </w:tr>
    </w:tbl>
    <w:p w14:paraId="639B2463" w14:textId="77777777" w:rsidR="00FA78A6" w:rsidRDefault="00FA78A6" w:rsidP="00FA78A6">
      <w:r>
        <w:br w:type="page"/>
      </w:r>
    </w:p>
    <w:p w14:paraId="51CFD796" w14:textId="77777777" w:rsidR="00FA78A6" w:rsidRDefault="00FA78A6" w:rsidP="00FA78A6"/>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642"/>
        <w:gridCol w:w="3642"/>
      </w:tblGrid>
      <w:tr w:rsidR="00FA78A6" w14:paraId="31B1B428" w14:textId="77777777" w:rsidTr="00EC2AE1">
        <w:tc>
          <w:tcPr>
            <w:tcW w:w="2385" w:type="dxa"/>
            <w:vMerge w:val="restart"/>
            <w:shd w:val="clear" w:color="auto" w:fill="auto"/>
          </w:tcPr>
          <w:p w14:paraId="2D8E655E"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4AD392C0" w14:textId="77777777" w:rsidR="00FA78A6" w:rsidRPr="00605E03" w:rsidRDefault="00FA78A6" w:rsidP="00EC2AE1">
            <w:pPr>
              <w:spacing w:before="60" w:after="60"/>
              <w:rPr>
                <w:rFonts w:ascii="Arial" w:hAnsi="Arial" w:cs="Arial"/>
                <w:b/>
              </w:rPr>
            </w:pPr>
            <w:r w:rsidRPr="00605E03">
              <w:rPr>
                <w:rFonts w:ascii="Arial" w:hAnsi="Arial" w:cs="Arial"/>
                <w:b/>
              </w:rPr>
              <w:t>BLACK, BLACK SCOTTISH, BLACK BRITISH, ASIAN, ASIAN SCOTTISH, ASIAN BRITISH</w:t>
            </w:r>
          </w:p>
        </w:tc>
      </w:tr>
      <w:tr w:rsidR="00FA78A6" w14:paraId="7A922300" w14:textId="77777777" w:rsidTr="00EC2AE1">
        <w:trPr>
          <w:trHeight w:val="55"/>
        </w:trPr>
        <w:tc>
          <w:tcPr>
            <w:tcW w:w="2385" w:type="dxa"/>
            <w:vMerge/>
            <w:shd w:val="clear" w:color="auto" w:fill="auto"/>
          </w:tcPr>
          <w:p w14:paraId="0959254C" w14:textId="77777777" w:rsidR="00FA78A6" w:rsidRPr="00605E03" w:rsidRDefault="00FA78A6" w:rsidP="00EC2AE1">
            <w:pPr>
              <w:spacing w:before="60" w:after="60"/>
              <w:rPr>
                <w:rFonts w:ascii="Arial" w:hAnsi="Arial" w:cs="Arial"/>
                <w:b/>
              </w:rPr>
            </w:pPr>
          </w:p>
        </w:tc>
        <w:tc>
          <w:tcPr>
            <w:tcW w:w="3642" w:type="dxa"/>
            <w:shd w:val="clear" w:color="auto" w:fill="auto"/>
          </w:tcPr>
          <w:p w14:paraId="3BF88204" w14:textId="77777777" w:rsidR="00FA78A6" w:rsidRPr="00605E03" w:rsidRDefault="00FA78A6" w:rsidP="00EC2AE1">
            <w:pPr>
              <w:spacing w:before="60"/>
              <w:rPr>
                <w:rFonts w:ascii="Arial" w:hAnsi="Arial" w:cs="Arial"/>
              </w:rPr>
            </w:pPr>
            <w:r>
              <w:rPr>
                <w:rFonts w:ascii="Arial" w:hAnsi="Arial" w:cs="Arial"/>
              </w:rPr>
              <w:t>Bangladeshi</w:t>
            </w:r>
            <w:r>
              <w:rPr>
                <w:sz w:val="28"/>
                <w:szCs w:val="28"/>
              </w:rPr>
              <w:tab/>
            </w:r>
            <w:r>
              <w:rPr>
                <w:rFonts w:ascii="Arial" w:hAnsi="Arial" w:cs="Arial"/>
              </w:rPr>
              <w:t>Indian</w:t>
            </w:r>
            <w:r>
              <w:rPr>
                <w:rFonts w:ascii="Arial" w:hAnsi="Arial" w:cs="Arial"/>
              </w:rPr>
              <w:tab/>
            </w:r>
            <w:r>
              <w:rPr>
                <w:rFonts w:ascii="Arial" w:hAnsi="Arial" w:cs="Arial"/>
              </w:rPr>
              <w:tab/>
            </w:r>
          </w:p>
        </w:tc>
        <w:tc>
          <w:tcPr>
            <w:tcW w:w="3642" w:type="dxa"/>
            <w:shd w:val="clear" w:color="auto" w:fill="auto"/>
          </w:tcPr>
          <w:p w14:paraId="47A0B024" w14:textId="77777777" w:rsidR="00FA78A6" w:rsidRPr="00605E03" w:rsidRDefault="00FA78A6" w:rsidP="00EC2AE1">
            <w:pPr>
              <w:spacing w:before="60"/>
              <w:rPr>
                <w:rFonts w:ascii="Arial" w:hAnsi="Arial" w:cs="Arial"/>
              </w:rPr>
            </w:pPr>
          </w:p>
        </w:tc>
      </w:tr>
      <w:tr w:rsidR="00FA78A6" w14:paraId="2DCDCFC6" w14:textId="77777777" w:rsidTr="00EC2AE1">
        <w:trPr>
          <w:trHeight w:val="55"/>
        </w:trPr>
        <w:tc>
          <w:tcPr>
            <w:tcW w:w="2385" w:type="dxa"/>
            <w:vMerge/>
            <w:shd w:val="clear" w:color="auto" w:fill="auto"/>
          </w:tcPr>
          <w:p w14:paraId="5355B39B" w14:textId="77777777" w:rsidR="00FA78A6" w:rsidRPr="00605E03" w:rsidRDefault="00FA78A6" w:rsidP="00EC2AE1">
            <w:pPr>
              <w:spacing w:before="60" w:after="60"/>
              <w:rPr>
                <w:rFonts w:ascii="Arial" w:hAnsi="Arial" w:cs="Arial"/>
                <w:b/>
              </w:rPr>
            </w:pPr>
          </w:p>
        </w:tc>
        <w:tc>
          <w:tcPr>
            <w:tcW w:w="3642" w:type="dxa"/>
            <w:shd w:val="clear" w:color="auto" w:fill="auto"/>
          </w:tcPr>
          <w:p w14:paraId="19D81DD9" w14:textId="77777777" w:rsidR="00FA78A6" w:rsidRPr="00605E03" w:rsidRDefault="00FA78A6" w:rsidP="00EC2AE1">
            <w:pPr>
              <w:spacing w:before="60"/>
              <w:rPr>
                <w:rFonts w:ascii="Arial" w:hAnsi="Arial" w:cs="Arial"/>
              </w:rPr>
            </w:pPr>
            <w:r>
              <w:rPr>
                <w:rFonts w:ascii="Arial" w:hAnsi="Arial" w:cs="Arial"/>
              </w:rPr>
              <w:t>Pakistan</w:t>
            </w:r>
          </w:p>
        </w:tc>
        <w:tc>
          <w:tcPr>
            <w:tcW w:w="3642" w:type="dxa"/>
            <w:shd w:val="clear" w:color="auto" w:fill="auto"/>
          </w:tcPr>
          <w:p w14:paraId="12FDCDD3" w14:textId="77777777" w:rsidR="00FA78A6" w:rsidRPr="00605E03" w:rsidRDefault="00FA78A6" w:rsidP="00EC2AE1">
            <w:pPr>
              <w:spacing w:before="60"/>
              <w:rPr>
                <w:rFonts w:ascii="Arial" w:hAnsi="Arial" w:cs="Arial"/>
              </w:rPr>
            </w:pPr>
          </w:p>
        </w:tc>
      </w:tr>
      <w:tr w:rsidR="00FA78A6" w14:paraId="79A59484" w14:textId="77777777" w:rsidTr="00EC2AE1">
        <w:trPr>
          <w:trHeight w:val="55"/>
        </w:trPr>
        <w:tc>
          <w:tcPr>
            <w:tcW w:w="2385" w:type="dxa"/>
            <w:vMerge/>
            <w:shd w:val="clear" w:color="auto" w:fill="auto"/>
          </w:tcPr>
          <w:p w14:paraId="4BA8BAA4" w14:textId="77777777" w:rsidR="00FA78A6" w:rsidRPr="00605E03" w:rsidRDefault="00FA78A6" w:rsidP="00EC2AE1">
            <w:pPr>
              <w:spacing w:before="60" w:after="60"/>
              <w:rPr>
                <w:rFonts w:ascii="Arial" w:hAnsi="Arial" w:cs="Arial"/>
                <w:b/>
              </w:rPr>
            </w:pPr>
          </w:p>
        </w:tc>
        <w:tc>
          <w:tcPr>
            <w:tcW w:w="3642" w:type="dxa"/>
            <w:shd w:val="clear" w:color="auto" w:fill="auto"/>
          </w:tcPr>
          <w:p w14:paraId="230D0C02" w14:textId="77777777" w:rsidR="00FA78A6" w:rsidRPr="00605E03" w:rsidRDefault="00FA78A6" w:rsidP="00EC2AE1">
            <w:pPr>
              <w:spacing w:before="60"/>
              <w:rPr>
                <w:rFonts w:ascii="Arial" w:hAnsi="Arial" w:cs="Arial"/>
              </w:rPr>
            </w:pPr>
            <w:r>
              <w:rPr>
                <w:rFonts w:ascii="Arial" w:hAnsi="Arial" w:cs="Arial"/>
              </w:rPr>
              <w:t>African</w:t>
            </w:r>
          </w:p>
        </w:tc>
        <w:tc>
          <w:tcPr>
            <w:tcW w:w="3642" w:type="dxa"/>
            <w:shd w:val="clear" w:color="auto" w:fill="auto"/>
          </w:tcPr>
          <w:p w14:paraId="469267D1" w14:textId="77777777" w:rsidR="00FA78A6" w:rsidRPr="00605E03" w:rsidRDefault="00FA78A6" w:rsidP="00EC2AE1">
            <w:pPr>
              <w:spacing w:before="60"/>
              <w:rPr>
                <w:rFonts w:ascii="Arial" w:hAnsi="Arial" w:cs="Arial"/>
              </w:rPr>
            </w:pPr>
          </w:p>
        </w:tc>
      </w:tr>
      <w:tr w:rsidR="00FA78A6" w14:paraId="63D403CB" w14:textId="77777777" w:rsidTr="00EC2AE1">
        <w:trPr>
          <w:trHeight w:val="55"/>
        </w:trPr>
        <w:tc>
          <w:tcPr>
            <w:tcW w:w="2385" w:type="dxa"/>
            <w:vMerge/>
            <w:shd w:val="clear" w:color="auto" w:fill="auto"/>
          </w:tcPr>
          <w:p w14:paraId="603F72C1" w14:textId="77777777" w:rsidR="00FA78A6" w:rsidRPr="00605E03" w:rsidRDefault="00FA78A6" w:rsidP="00EC2AE1">
            <w:pPr>
              <w:spacing w:before="60" w:after="60"/>
              <w:rPr>
                <w:rFonts w:ascii="Arial" w:hAnsi="Arial" w:cs="Arial"/>
                <w:b/>
              </w:rPr>
            </w:pPr>
          </w:p>
        </w:tc>
        <w:tc>
          <w:tcPr>
            <w:tcW w:w="3642" w:type="dxa"/>
            <w:shd w:val="clear" w:color="auto" w:fill="auto"/>
          </w:tcPr>
          <w:p w14:paraId="7D22380B" w14:textId="77777777" w:rsidR="00FA78A6" w:rsidRPr="00605E03" w:rsidRDefault="00FA78A6" w:rsidP="00EC2AE1">
            <w:pPr>
              <w:spacing w:before="60"/>
              <w:rPr>
                <w:rFonts w:ascii="Arial" w:hAnsi="Arial" w:cs="Arial"/>
              </w:rPr>
            </w:pPr>
            <w:r>
              <w:rPr>
                <w:rFonts w:ascii="Arial" w:hAnsi="Arial" w:cs="Arial"/>
              </w:rPr>
              <w:t>Caribbean</w:t>
            </w:r>
          </w:p>
        </w:tc>
        <w:tc>
          <w:tcPr>
            <w:tcW w:w="3642" w:type="dxa"/>
            <w:shd w:val="clear" w:color="auto" w:fill="auto"/>
          </w:tcPr>
          <w:p w14:paraId="24CCE759" w14:textId="77777777" w:rsidR="00FA78A6" w:rsidRPr="00605E03" w:rsidRDefault="00FA78A6" w:rsidP="00EC2AE1">
            <w:pPr>
              <w:spacing w:before="60"/>
              <w:rPr>
                <w:rFonts w:ascii="Arial" w:hAnsi="Arial" w:cs="Arial"/>
              </w:rPr>
            </w:pPr>
          </w:p>
        </w:tc>
      </w:tr>
      <w:tr w:rsidR="00FA78A6" w14:paraId="7EE6B67D" w14:textId="77777777" w:rsidTr="00EC2AE1">
        <w:trPr>
          <w:trHeight w:val="55"/>
        </w:trPr>
        <w:tc>
          <w:tcPr>
            <w:tcW w:w="2385" w:type="dxa"/>
            <w:vMerge/>
            <w:shd w:val="clear" w:color="auto" w:fill="auto"/>
          </w:tcPr>
          <w:p w14:paraId="57A26101" w14:textId="77777777" w:rsidR="00FA78A6" w:rsidRPr="00605E03" w:rsidRDefault="00FA78A6" w:rsidP="00EC2AE1">
            <w:pPr>
              <w:spacing w:before="60" w:after="60"/>
              <w:rPr>
                <w:rFonts w:ascii="Arial" w:hAnsi="Arial" w:cs="Arial"/>
                <w:b/>
              </w:rPr>
            </w:pPr>
          </w:p>
        </w:tc>
        <w:tc>
          <w:tcPr>
            <w:tcW w:w="3642" w:type="dxa"/>
            <w:shd w:val="clear" w:color="auto" w:fill="auto"/>
          </w:tcPr>
          <w:p w14:paraId="0B70508A" w14:textId="77777777" w:rsidR="00FA78A6" w:rsidRPr="00605E03" w:rsidRDefault="00FA78A6" w:rsidP="00EC2AE1">
            <w:pPr>
              <w:spacing w:before="60"/>
              <w:rPr>
                <w:rFonts w:ascii="Arial" w:hAnsi="Arial" w:cs="Arial"/>
              </w:rPr>
            </w:pPr>
            <w:r>
              <w:rPr>
                <w:rFonts w:ascii="Arial" w:hAnsi="Arial" w:cs="Arial"/>
              </w:rPr>
              <w:t>Chinese</w:t>
            </w:r>
          </w:p>
        </w:tc>
        <w:tc>
          <w:tcPr>
            <w:tcW w:w="3642" w:type="dxa"/>
            <w:shd w:val="clear" w:color="auto" w:fill="auto"/>
          </w:tcPr>
          <w:p w14:paraId="6ECE6432" w14:textId="77777777" w:rsidR="00FA78A6" w:rsidRPr="00605E03" w:rsidRDefault="00FA78A6" w:rsidP="00EC2AE1">
            <w:pPr>
              <w:spacing w:before="60"/>
              <w:rPr>
                <w:rFonts w:ascii="Arial" w:hAnsi="Arial" w:cs="Arial"/>
              </w:rPr>
            </w:pPr>
          </w:p>
        </w:tc>
      </w:tr>
      <w:tr w:rsidR="00FA78A6" w14:paraId="34068437" w14:textId="77777777" w:rsidTr="00EC2AE1">
        <w:trPr>
          <w:trHeight w:val="55"/>
        </w:trPr>
        <w:tc>
          <w:tcPr>
            <w:tcW w:w="2385" w:type="dxa"/>
            <w:vMerge/>
            <w:shd w:val="clear" w:color="auto" w:fill="auto"/>
          </w:tcPr>
          <w:p w14:paraId="73F3E200" w14:textId="77777777" w:rsidR="00FA78A6" w:rsidRPr="00605E03" w:rsidRDefault="00FA78A6" w:rsidP="00EC2AE1">
            <w:pPr>
              <w:spacing w:before="60" w:after="60"/>
              <w:rPr>
                <w:rFonts w:ascii="Arial" w:hAnsi="Arial" w:cs="Arial"/>
                <w:b/>
              </w:rPr>
            </w:pPr>
          </w:p>
        </w:tc>
        <w:tc>
          <w:tcPr>
            <w:tcW w:w="3642" w:type="dxa"/>
            <w:shd w:val="clear" w:color="auto" w:fill="auto"/>
          </w:tcPr>
          <w:p w14:paraId="6E321F4C" w14:textId="2E72032A" w:rsidR="00FA78A6" w:rsidRPr="00605E03" w:rsidRDefault="00FA78A6" w:rsidP="00EC2AE1">
            <w:pPr>
              <w:spacing w:before="60"/>
              <w:rPr>
                <w:rFonts w:ascii="Arial" w:hAnsi="Arial" w:cs="Arial"/>
              </w:rPr>
            </w:pPr>
            <w:r>
              <w:rPr>
                <w:rFonts w:ascii="Arial" w:hAnsi="Arial" w:cs="Arial"/>
              </w:rPr>
              <w:t>Other</w:t>
            </w:r>
            <w:r w:rsidR="00A1231A">
              <w:rPr>
                <w:rFonts w:ascii="Arial" w:hAnsi="Arial" w:cs="Arial"/>
              </w:rPr>
              <w:t xml:space="preserve"> (Please Specify)</w:t>
            </w:r>
          </w:p>
        </w:tc>
        <w:tc>
          <w:tcPr>
            <w:tcW w:w="3642" w:type="dxa"/>
            <w:shd w:val="clear" w:color="auto" w:fill="auto"/>
          </w:tcPr>
          <w:p w14:paraId="13E785D9" w14:textId="77777777" w:rsidR="00FA78A6" w:rsidRPr="00605E03" w:rsidRDefault="00FA78A6" w:rsidP="00EC2AE1">
            <w:pPr>
              <w:spacing w:before="60"/>
              <w:rPr>
                <w:rFonts w:ascii="Arial" w:hAnsi="Arial" w:cs="Arial"/>
              </w:rPr>
            </w:pPr>
          </w:p>
        </w:tc>
      </w:tr>
      <w:tr w:rsidR="00FA78A6" w14:paraId="756B546D" w14:textId="77777777" w:rsidTr="00EC2AE1">
        <w:tc>
          <w:tcPr>
            <w:tcW w:w="2385" w:type="dxa"/>
            <w:vMerge/>
            <w:shd w:val="clear" w:color="auto" w:fill="auto"/>
          </w:tcPr>
          <w:p w14:paraId="790AF629" w14:textId="77777777" w:rsidR="00FA78A6" w:rsidRPr="00605E03" w:rsidRDefault="00FA78A6" w:rsidP="00EC2AE1">
            <w:pPr>
              <w:spacing w:before="60" w:after="60"/>
              <w:rPr>
                <w:rFonts w:ascii="Arial" w:hAnsi="Arial" w:cs="Arial"/>
                <w:b/>
              </w:rPr>
            </w:pPr>
          </w:p>
        </w:tc>
        <w:tc>
          <w:tcPr>
            <w:tcW w:w="7284" w:type="dxa"/>
            <w:gridSpan w:val="2"/>
            <w:shd w:val="clear" w:color="auto" w:fill="D9D9D9"/>
          </w:tcPr>
          <w:p w14:paraId="34928E56" w14:textId="77777777" w:rsidR="00FA78A6" w:rsidRPr="00605E03" w:rsidRDefault="00FA78A6" w:rsidP="00EC2AE1">
            <w:pPr>
              <w:spacing w:before="60" w:after="60"/>
              <w:rPr>
                <w:rFonts w:ascii="Arial" w:hAnsi="Arial" w:cs="Arial"/>
                <w:b/>
              </w:rPr>
            </w:pPr>
            <w:r w:rsidRPr="00605E03">
              <w:rPr>
                <w:rFonts w:ascii="Arial" w:hAnsi="Arial" w:cs="Arial"/>
                <w:b/>
              </w:rPr>
              <w:t>OTHER ETHNIC BACKGROUND (please state)</w:t>
            </w:r>
          </w:p>
        </w:tc>
      </w:tr>
      <w:tr w:rsidR="00FA78A6" w14:paraId="07CFBA7D" w14:textId="77777777" w:rsidTr="00EC2AE1">
        <w:tc>
          <w:tcPr>
            <w:tcW w:w="2385" w:type="dxa"/>
            <w:vMerge/>
            <w:shd w:val="clear" w:color="auto" w:fill="auto"/>
          </w:tcPr>
          <w:p w14:paraId="3192DBF9" w14:textId="77777777" w:rsidR="00FA78A6" w:rsidRPr="00605E03" w:rsidRDefault="00FA78A6" w:rsidP="00EC2AE1">
            <w:pPr>
              <w:spacing w:before="60" w:after="60"/>
              <w:rPr>
                <w:rFonts w:ascii="Arial" w:hAnsi="Arial" w:cs="Arial"/>
                <w:b/>
              </w:rPr>
            </w:pPr>
          </w:p>
        </w:tc>
        <w:tc>
          <w:tcPr>
            <w:tcW w:w="3642" w:type="dxa"/>
            <w:shd w:val="clear" w:color="auto" w:fill="auto"/>
          </w:tcPr>
          <w:p w14:paraId="6A0DBB64"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642" w:type="dxa"/>
            <w:shd w:val="clear" w:color="auto" w:fill="auto"/>
          </w:tcPr>
          <w:p w14:paraId="2BDAE6A9" w14:textId="77777777" w:rsidR="00FA78A6" w:rsidRPr="00605E03" w:rsidRDefault="00FA78A6" w:rsidP="00EC2AE1">
            <w:pPr>
              <w:spacing w:before="60" w:after="60"/>
              <w:rPr>
                <w:rFonts w:ascii="Arial" w:hAnsi="Arial" w:cs="Arial"/>
              </w:rPr>
            </w:pPr>
          </w:p>
        </w:tc>
      </w:tr>
    </w:tbl>
    <w:p w14:paraId="4731FFC3" w14:textId="77777777" w:rsidR="00FA78A6" w:rsidRDefault="00FA78A6" w:rsidP="00FA78A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76"/>
        <w:gridCol w:w="2180"/>
        <w:gridCol w:w="1295"/>
        <w:gridCol w:w="8"/>
        <w:gridCol w:w="3483"/>
        <w:gridCol w:w="318"/>
        <w:gridCol w:w="8"/>
      </w:tblGrid>
      <w:tr w:rsidR="00FA78A6" w14:paraId="50F5BE7D" w14:textId="77777777" w:rsidTr="00EC2AE1">
        <w:trPr>
          <w:gridAfter w:val="1"/>
          <w:wAfter w:w="8" w:type="dxa"/>
        </w:trPr>
        <w:tc>
          <w:tcPr>
            <w:tcW w:w="2385" w:type="dxa"/>
            <w:gridSpan w:val="2"/>
            <w:shd w:val="clear" w:color="auto" w:fill="auto"/>
          </w:tcPr>
          <w:p w14:paraId="642DB813" w14:textId="77777777" w:rsidR="00FA78A6" w:rsidRPr="00605E03" w:rsidRDefault="00FA78A6" w:rsidP="00EC2AE1">
            <w:pPr>
              <w:spacing w:before="60" w:after="60"/>
              <w:rPr>
                <w:rFonts w:ascii="Arial" w:hAnsi="Arial" w:cs="Arial"/>
                <w:b/>
              </w:rPr>
            </w:pPr>
            <w:r w:rsidRPr="00605E03">
              <w:rPr>
                <w:rFonts w:ascii="Arial" w:hAnsi="Arial" w:cs="Arial"/>
                <w:b/>
              </w:rPr>
              <w:t>RELIGION or BELIEF:</w:t>
            </w:r>
          </w:p>
        </w:tc>
        <w:tc>
          <w:tcPr>
            <w:tcW w:w="6966" w:type="dxa"/>
            <w:gridSpan w:val="4"/>
            <w:shd w:val="clear" w:color="auto" w:fill="auto"/>
          </w:tcPr>
          <w:p w14:paraId="48FBA1BE" w14:textId="77777777" w:rsidR="00FA78A6" w:rsidRPr="00605E03" w:rsidRDefault="00FA78A6" w:rsidP="00EC2AE1">
            <w:pPr>
              <w:spacing w:before="60" w:after="60"/>
              <w:rPr>
                <w:rFonts w:ascii="Arial" w:hAnsi="Arial" w:cs="Arial"/>
                <w:b/>
              </w:rPr>
            </w:pPr>
          </w:p>
        </w:tc>
        <w:tc>
          <w:tcPr>
            <w:tcW w:w="318" w:type="dxa"/>
            <w:vMerge w:val="restart"/>
            <w:shd w:val="clear" w:color="auto" w:fill="auto"/>
          </w:tcPr>
          <w:p w14:paraId="7878E4FD" w14:textId="77777777" w:rsidR="00FA78A6" w:rsidRPr="00605E03" w:rsidRDefault="00FA78A6" w:rsidP="00EC2AE1">
            <w:pPr>
              <w:spacing w:before="60" w:after="60"/>
              <w:rPr>
                <w:rFonts w:ascii="Arial" w:hAnsi="Arial" w:cs="Arial"/>
                <w:b/>
              </w:rPr>
            </w:pPr>
          </w:p>
        </w:tc>
      </w:tr>
      <w:tr w:rsidR="00FA78A6" w14:paraId="0D5B8A42" w14:textId="77777777" w:rsidTr="00EC2AE1">
        <w:trPr>
          <w:gridAfter w:val="1"/>
          <w:wAfter w:w="8" w:type="dxa"/>
          <w:trHeight w:val="506"/>
        </w:trPr>
        <w:tc>
          <w:tcPr>
            <w:tcW w:w="2385" w:type="dxa"/>
            <w:gridSpan w:val="2"/>
            <w:vMerge w:val="restart"/>
            <w:shd w:val="clear" w:color="auto" w:fill="auto"/>
          </w:tcPr>
          <w:p w14:paraId="7E998F8F" w14:textId="77777777" w:rsidR="00FA78A6" w:rsidRPr="00605E03" w:rsidRDefault="00FA78A6" w:rsidP="00EC2AE1">
            <w:pPr>
              <w:spacing w:before="60"/>
              <w:rPr>
                <w:rFonts w:ascii="Arial" w:hAnsi="Arial" w:cs="Arial"/>
              </w:rPr>
            </w:pPr>
            <w:r w:rsidRPr="00605E03">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64254C18" w14:textId="77777777" w:rsidR="00FA78A6" w:rsidRPr="00605E03" w:rsidRDefault="00FA78A6" w:rsidP="00EC2AE1">
            <w:pPr>
              <w:spacing w:before="60"/>
              <w:rPr>
                <w:rFonts w:ascii="Arial" w:hAnsi="Arial" w:cs="Arial"/>
              </w:rPr>
            </w:pPr>
          </w:p>
        </w:tc>
        <w:tc>
          <w:tcPr>
            <w:tcW w:w="3483" w:type="dxa"/>
            <w:gridSpan w:val="3"/>
            <w:shd w:val="clear" w:color="auto" w:fill="auto"/>
          </w:tcPr>
          <w:p w14:paraId="05E52B56" w14:textId="77777777" w:rsidR="00FA78A6" w:rsidRPr="00605E03" w:rsidRDefault="00FA78A6" w:rsidP="00EC2AE1">
            <w:pPr>
              <w:spacing w:before="60" w:after="60"/>
              <w:rPr>
                <w:rFonts w:ascii="Arial" w:hAnsi="Arial" w:cs="Arial"/>
              </w:rPr>
            </w:pPr>
            <w:r>
              <w:rPr>
                <w:rFonts w:ascii="Arial" w:hAnsi="Arial" w:cs="Arial"/>
              </w:rPr>
              <w:t>Buddhist</w:t>
            </w:r>
          </w:p>
        </w:tc>
        <w:tc>
          <w:tcPr>
            <w:tcW w:w="3483" w:type="dxa"/>
            <w:shd w:val="clear" w:color="auto" w:fill="auto"/>
          </w:tcPr>
          <w:p w14:paraId="43BC23F6" w14:textId="77777777" w:rsidR="00FA78A6" w:rsidRPr="00605E03" w:rsidRDefault="00FA78A6" w:rsidP="00EC2AE1">
            <w:pPr>
              <w:spacing w:before="60" w:after="60"/>
              <w:rPr>
                <w:rFonts w:ascii="Arial" w:hAnsi="Arial" w:cs="Arial"/>
              </w:rPr>
            </w:pPr>
          </w:p>
        </w:tc>
        <w:tc>
          <w:tcPr>
            <w:tcW w:w="318" w:type="dxa"/>
            <w:vMerge/>
            <w:shd w:val="clear" w:color="auto" w:fill="auto"/>
          </w:tcPr>
          <w:p w14:paraId="23BC642B" w14:textId="77777777" w:rsidR="00FA78A6" w:rsidRPr="00605E03" w:rsidRDefault="00FA78A6" w:rsidP="00EC2AE1">
            <w:pPr>
              <w:spacing w:before="60" w:after="60"/>
              <w:rPr>
                <w:rFonts w:ascii="Arial" w:hAnsi="Arial" w:cs="Arial"/>
              </w:rPr>
            </w:pPr>
          </w:p>
        </w:tc>
      </w:tr>
      <w:tr w:rsidR="00FA78A6" w14:paraId="537146B9" w14:textId="77777777" w:rsidTr="00EC2AE1">
        <w:trPr>
          <w:gridAfter w:val="1"/>
          <w:wAfter w:w="8" w:type="dxa"/>
          <w:trHeight w:val="503"/>
        </w:trPr>
        <w:tc>
          <w:tcPr>
            <w:tcW w:w="2385" w:type="dxa"/>
            <w:gridSpan w:val="2"/>
            <w:vMerge/>
            <w:shd w:val="clear" w:color="auto" w:fill="auto"/>
          </w:tcPr>
          <w:p w14:paraId="0BD3C824" w14:textId="77777777" w:rsidR="00FA78A6" w:rsidRPr="00605E03" w:rsidRDefault="00FA78A6" w:rsidP="00EC2AE1">
            <w:pPr>
              <w:spacing w:before="60"/>
              <w:rPr>
                <w:rFonts w:ascii="Arial" w:hAnsi="Arial" w:cs="Arial"/>
              </w:rPr>
            </w:pPr>
          </w:p>
        </w:tc>
        <w:tc>
          <w:tcPr>
            <w:tcW w:w="3483" w:type="dxa"/>
            <w:gridSpan w:val="3"/>
            <w:shd w:val="clear" w:color="auto" w:fill="auto"/>
          </w:tcPr>
          <w:p w14:paraId="56B1CF77" w14:textId="77777777" w:rsidR="00FA78A6" w:rsidRPr="00605E03" w:rsidRDefault="00FA78A6" w:rsidP="00EC2AE1">
            <w:pPr>
              <w:spacing w:before="60" w:after="60"/>
              <w:rPr>
                <w:rFonts w:ascii="Arial" w:hAnsi="Arial" w:cs="Arial"/>
              </w:rPr>
            </w:pPr>
            <w:r>
              <w:rPr>
                <w:rFonts w:ascii="Arial" w:hAnsi="Arial" w:cs="Arial"/>
              </w:rPr>
              <w:t>Christian</w:t>
            </w:r>
          </w:p>
        </w:tc>
        <w:tc>
          <w:tcPr>
            <w:tcW w:w="3483" w:type="dxa"/>
            <w:shd w:val="clear" w:color="auto" w:fill="auto"/>
          </w:tcPr>
          <w:p w14:paraId="7E70DF85" w14:textId="77777777" w:rsidR="00FA78A6" w:rsidRPr="00605E03" w:rsidRDefault="00FA78A6" w:rsidP="00EC2AE1">
            <w:pPr>
              <w:spacing w:before="60" w:after="60"/>
              <w:rPr>
                <w:rFonts w:ascii="Arial" w:hAnsi="Arial" w:cs="Arial"/>
              </w:rPr>
            </w:pPr>
          </w:p>
        </w:tc>
        <w:tc>
          <w:tcPr>
            <w:tcW w:w="318" w:type="dxa"/>
            <w:vMerge/>
            <w:shd w:val="clear" w:color="auto" w:fill="auto"/>
          </w:tcPr>
          <w:p w14:paraId="4B3BE29C" w14:textId="77777777" w:rsidR="00FA78A6" w:rsidRPr="00605E03" w:rsidRDefault="00FA78A6" w:rsidP="00EC2AE1">
            <w:pPr>
              <w:spacing w:before="60" w:after="60"/>
              <w:rPr>
                <w:rFonts w:ascii="Arial" w:hAnsi="Arial" w:cs="Arial"/>
              </w:rPr>
            </w:pPr>
          </w:p>
        </w:tc>
      </w:tr>
      <w:tr w:rsidR="00FA78A6" w14:paraId="01E14F93" w14:textId="77777777" w:rsidTr="00EC2AE1">
        <w:trPr>
          <w:gridAfter w:val="1"/>
          <w:wAfter w:w="8" w:type="dxa"/>
          <w:trHeight w:val="503"/>
        </w:trPr>
        <w:tc>
          <w:tcPr>
            <w:tcW w:w="2385" w:type="dxa"/>
            <w:gridSpan w:val="2"/>
            <w:vMerge/>
            <w:shd w:val="clear" w:color="auto" w:fill="auto"/>
          </w:tcPr>
          <w:p w14:paraId="3BB30F0F" w14:textId="77777777" w:rsidR="00FA78A6" w:rsidRPr="00605E03" w:rsidRDefault="00FA78A6" w:rsidP="00EC2AE1">
            <w:pPr>
              <w:spacing w:before="60"/>
              <w:rPr>
                <w:rFonts w:ascii="Arial" w:hAnsi="Arial" w:cs="Arial"/>
              </w:rPr>
            </w:pPr>
          </w:p>
        </w:tc>
        <w:tc>
          <w:tcPr>
            <w:tcW w:w="3483" w:type="dxa"/>
            <w:gridSpan w:val="3"/>
            <w:shd w:val="clear" w:color="auto" w:fill="auto"/>
          </w:tcPr>
          <w:p w14:paraId="5F5582D8" w14:textId="77777777" w:rsidR="00FA78A6" w:rsidRPr="00605E03" w:rsidRDefault="00FA78A6" w:rsidP="00EC2AE1">
            <w:pPr>
              <w:spacing w:before="60" w:after="60"/>
              <w:rPr>
                <w:rFonts w:ascii="Arial" w:hAnsi="Arial" w:cs="Arial"/>
              </w:rPr>
            </w:pPr>
            <w:r>
              <w:rPr>
                <w:rFonts w:ascii="Arial" w:hAnsi="Arial" w:cs="Arial"/>
              </w:rPr>
              <w:t>Hindu</w:t>
            </w:r>
          </w:p>
        </w:tc>
        <w:tc>
          <w:tcPr>
            <w:tcW w:w="3483" w:type="dxa"/>
            <w:shd w:val="clear" w:color="auto" w:fill="auto"/>
          </w:tcPr>
          <w:p w14:paraId="6E8994D9" w14:textId="77777777" w:rsidR="00FA78A6" w:rsidRPr="00605E03" w:rsidRDefault="00FA78A6" w:rsidP="00EC2AE1">
            <w:pPr>
              <w:spacing w:before="60" w:after="60"/>
              <w:rPr>
                <w:rFonts w:ascii="Arial" w:hAnsi="Arial" w:cs="Arial"/>
              </w:rPr>
            </w:pPr>
          </w:p>
        </w:tc>
        <w:tc>
          <w:tcPr>
            <w:tcW w:w="318" w:type="dxa"/>
            <w:vMerge/>
            <w:shd w:val="clear" w:color="auto" w:fill="auto"/>
          </w:tcPr>
          <w:p w14:paraId="2F2036C1" w14:textId="77777777" w:rsidR="00FA78A6" w:rsidRPr="00605E03" w:rsidRDefault="00FA78A6" w:rsidP="00EC2AE1">
            <w:pPr>
              <w:spacing w:before="60" w:after="60"/>
              <w:rPr>
                <w:rFonts w:ascii="Arial" w:hAnsi="Arial" w:cs="Arial"/>
              </w:rPr>
            </w:pPr>
          </w:p>
        </w:tc>
      </w:tr>
      <w:tr w:rsidR="00FA78A6" w14:paraId="560E93C7" w14:textId="77777777" w:rsidTr="00EC2AE1">
        <w:trPr>
          <w:gridAfter w:val="1"/>
          <w:wAfter w:w="8" w:type="dxa"/>
          <w:trHeight w:val="503"/>
        </w:trPr>
        <w:tc>
          <w:tcPr>
            <w:tcW w:w="2385" w:type="dxa"/>
            <w:gridSpan w:val="2"/>
            <w:vMerge/>
            <w:shd w:val="clear" w:color="auto" w:fill="auto"/>
          </w:tcPr>
          <w:p w14:paraId="3BB67C7D" w14:textId="77777777" w:rsidR="00FA78A6" w:rsidRPr="00605E03" w:rsidRDefault="00FA78A6" w:rsidP="00EC2AE1">
            <w:pPr>
              <w:spacing w:before="60"/>
              <w:rPr>
                <w:rFonts w:ascii="Arial" w:hAnsi="Arial" w:cs="Arial"/>
              </w:rPr>
            </w:pPr>
          </w:p>
        </w:tc>
        <w:tc>
          <w:tcPr>
            <w:tcW w:w="3483" w:type="dxa"/>
            <w:gridSpan w:val="3"/>
            <w:shd w:val="clear" w:color="auto" w:fill="auto"/>
          </w:tcPr>
          <w:p w14:paraId="62D2A931" w14:textId="77777777" w:rsidR="00FA78A6" w:rsidRPr="00605E03" w:rsidRDefault="00FA78A6" w:rsidP="00EC2AE1">
            <w:pPr>
              <w:spacing w:before="60" w:after="60"/>
              <w:rPr>
                <w:rFonts w:ascii="Arial" w:hAnsi="Arial" w:cs="Arial"/>
              </w:rPr>
            </w:pPr>
            <w:r>
              <w:rPr>
                <w:rFonts w:ascii="Arial" w:hAnsi="Arial" w:cs="Arial"/>
              </w:rPr>
              <w:t>Jewish</w:t>
            </w:r>
          </w:p>
        </w:tc>
        <w:tc>
          <w:tcPr>
            <w:tcW w:w="3483" w:type="dxa"/>
            <w:shd w:val="clear" w:color="auto" w:fill="auto"/>
          </w:tcPr>
          <w:p w14:paraId="46B1AF37" w14:textId="77777777" w:rsidR="00FA78A6" w:rsidRPr="00605E03" w:rsidRDefault="00FA78A6" w:rsidP="00EC2AE1">
            <w:pPr>
              <w:spacing w:before="60" w:after="60"/>
              <w:rPr>
                <w:rFonts w:ascii="Arial" w:hAnsi="Arial" w:cs="Arial"/>
              </w:rPr>
            </w:pPr>
          </w:p>
        </w:tc>
        <w:tc>
          <w:tcPr>
            <w:tcW w:w="318" w:type="dxa"/>
            <w:vMerge/>
            <w:shd w:val="clear" w:color="auto" w:fill="auto"/>
          </w:tcPr>
          <w:p w14:paraId="299BB8D5" w14:textId="77777777" w:rsidR="00FA78A6" w:rsidRPr="00605E03" w:rsidRDefault="00FA78A6" w:rsidP="00EC2AE1">
            <w:pPr>
              <w:spacing w:before="60" w:after="60"/>
              <w:rPr>
                <w:rFonts w:ascii="Arial" w:hAnsi="Arial" w:cs="Arial"/>
              </w:rPr>
            </w:pPr>
          </w:p>
        </w:tc>
      </w:tr>
      <w:tr w:rsidR="00FA78A6" w14:paraId="3613B3A3" w14:textId="77777777" w:rsidTr="00EC2AE1">
        <w:trPr>
          <w:gridAfter w:val="1"/>
          <w:wAfter w:w="8" w:type="dxa"/>
          <w:trHeight w:val="503"/>
        </w:trPr>
        <w:tc>
          <w:tcPr>
            <w:tcW w:w="2385" w:type="dxa"/>
            <w:gridSpan w:val="2"/>
            <w:vMerge/>
            <w:shd w:val="clear" w:color="auto" w:fill="auto"/>
          </w:tcPr>
          <w:p w14:paraId="08480F50" w14:textId="77777777" w:rsidR="00FA78A6" w:rsidRPr="00605E03" w:rsidRDefault="00FA78A6" w:rsidP="00EC2AE1">
            <w:pPr>
              <w:spacing w:before="60"/>
              <w:rPr>
                <w:rFonts w:ascii="Arial" w:hAnsi="Arial" w:cs="Arial"/>
              </w:rPr>
            </w:pPr>
          </w:p>
        </w:tc>
        <w:tc>
          <w:tcPr>
            <w:tcW w:w="3483" w:type="dxa"/>
            <w:gridSpan w:val="3"/>
            <w:shd w:val="clear" w:color="auto" w:fill="auto"/>
          </w:tcPr>
          <w:p w14:paraId="4F80379E" w14:textId="77777777" w:rsidR="00FA78A6" w:rsidRPr="00605E03" w:rsidRDefault="00FA78A6" w:rsidP="00EC2AE1">
            <w:pPr>
              <w:spacing w:before="60" w:after="60"/>
              <w:rPr>
                <w:rFonts w:ascii="Arial" w:hAnsi="Arial" w:cs="Arial"/>
              </w:rPr>
            </w:pPr>
            <w:r>
              <w:rPr>
                <w:rFonts w:ascii="Arial" w:hAnsi="Arial" w:cs="Arial"/>
              </w:rPr>
              <w:t>Muslim</w:t>
            </w:r>
          </w:p>
        </w:tc>
        <w:tc>
          <w:tcPr>
            <w:tcW w:w="3483" w:type="dxa"/>
            <w:shd w:val="clear" w:color="auto" w:fill="auto"/>
          </w:tcPr>
          <w:p w14:paraId="04E29426" w14:textId="77777777" w:rsidR="00FA78A6" w:rsidRPr="00605E03" w:rsidRDefault="00FA78A6" w:rsidP="00EC2AE1">
            <w:pPr>
              <w:spacing w:before="60" w:after="60"/>
              <w:rPr>
                <w:rFonts w:ascii="Arial" w:hAnsi="Arial" w:cs="Arial"/>
              </w:rPr>
            </w:pPr>
          </w:p>
        </w:tc>
        <w:tc>
          <w:tcPr>
            <w:tcW w:w="318" w:type="dxa"/>
            <w:vMerge/>
            <w:shd w:val="clear" w:color="auto" w:fill="auto"/>
          </w:tcPr>
          <w:p w14:paraId="035A30ED" w14:textId="77777777" w:rsidR="00FA78A6" w:rsidRPr="00605E03" w:rsidRDefault="00FA78A6" w:rsidP="00EC2AE1">
            <w:pPr>
              <w:spacing w:before="60" w:after="60"/>
              <w:rPr>
                <w:rFonts w:ascii="Arial" w:hAnsi="Arial" w:cs="Arial"/>
              </w:rPr>
            </w:pPr>
          </w:p>
        </w:tc>
      </w:tr>
      <w:tr w:rsidR="00FA78A6" w14:paraId="1DD82009" w14:textId="77777777" w:rsidTr="00EC2AE1">
        <w:trPr>
          <w:gridAfter w:val="1"/>
          <w:wAfter w:w="8" w:type="dxa"/>
          <w:trHeight w:val="503"/>
        </w:trPr>
        <w:tc>
          <w:tcPr>
            <w:tcW w:w="2385" w:type="dxa"/>
            <w:gridSpan w:val="2"/>
            <w:vMerge/>
            <w:shd w:val="clear" w:color="auto" w:fill="auto"/>
          </w:tcPr>
          <w:p w14:paraId="2CDF4F41" w14:textId="77777777" w:rsidR="00FA78A6" w:rsidRPr="00605E03" w:rsidRDefault="00FA78A6" w:rsidP="00EC2AE1">
            <w:pPr>
              <w:spacing w:before="60"/>
              <w:rPr>
                <w:rFonts w:ascii="Arial" w:hAnsi="Arial" w:cs="Arial"/>
              </w:rPr>
            </w:pPr>
          </w:p>
        </w:tc>
        <w:tc>
          <w:tcPr>
            <w:tcW w:w="3483" w:type="dxa"/>
            <w:gridSpan w:val="3"/>
            <w:shd w:val="clear" w:color="auto" w:fill="auto"/>
          </w:tcPr>
          <w:p w14:paraId="0DF03EB1" w14:textId="77777777" w:rsidR="00FA78A6" w:rsidRPr="00605E03" w:rsidRDefault="00FA78A6" w:rsidP="00EC2AE1">
            <w:pPr>
              <w:spacing w:before="60" w:after="60"/>
              <w:rPr>
                <w:rFonts w:ascii="Arial" w:hAnsi="Arial" w:cs="Arial"/>
              </w:rPr>
            </w:pPr>
            <w:r>
              <w:rPr>
                <w:rFonts w:ascii="Arial" w:hAnsi="Arial" w:cs="Arial"/>
              </w:rPr>
              <w:t>Sikh</w:t>
            </w:r>
          </w:p>
        </w:tc>
        <w:tc>
          <w:tcPr>
            <w:tcW w:w="3483" w:type="dxa"/>
            <w:shd w:val="clear" w:color="auto" w:fill="auto"/>
          </w:tcPr>
          <w:p w14:paraId="54A1CA1E" w14:textId="77777777" w:rsidR="00FA78A6" w:rsidRPr="00605E03" w:rsidRDefault="00FA78A6" w:rsidP="00EC2AE1">
            <w:pPr>
              <w:spacing w:before="60" w:after="60"/>
              <w:rPr>
                <w:rFonts w:ascii="Arial" w:hAnsi="Arial" w:cs="Arial"/>
              </w:rPr>
            </w:pPr>
          </w:p>
        </w:tc>
        <w:tc>
          <w:tcPr>
            <w:tcW w:w="318" w:type="dxa"/>
            <w:vMerge/>
            <w:shd w:val="clear" w:color="auto" w:fill="auto"/>
          </w:tcPr>
          <w:p w14:paraId="5DD3B51E" w14:textId="77777777" w:rsidR="00FA78A6" w:rsidRPr="00605E03" w:rsidRDefault="00FA78A6" w:rsidP="00EC2AE1">
            <w:pPr>
              <w:spacing w:before="60" w:after="60"/>
              <w:rPr>
                <w:rFonts w:ascii="Arial" w:hAnsi="Arial" w:cs="Arial"/>
              </w:rPr>
            </w:pPr>
          </w:p>
        </w:tc>
      </w:tr>
      <w:tr w:rsidR="00FA78A6" w14:paraId="6E56891E" w14:textId="77777777" w:rsidTr="00EC2AE1">
        <w:trPr>
          <w:gridAfter w:val="1"/>
          <w:wAfter w:w="8" w:type="dxa"/>
          <w:trHeight w:val="503"/>
        </w:trPr>
        <w:tc>
          <w:tcPr>
            <w:tcW w:w="2385" w:type="dxa"/>
            <w:gridSpan w:val="2"/>
            <w:vMerge/>
            <w:shd w:val="clear" w:color="auto" w:fill="auto"/>
          </w:tcPr>
          <w:p w14:paraId="0751AE79" w14:textId="77777777" w:rsidR="00FA78A6" w:rsidRPr="00605E03" w:rsidRDefault="00FA78A6" w:rsidP="00EC2AE1">
            <w:pPr>
              <w:spacing w:before="60"/>
              <w:rPr>
                <w:rFonts w:ascii="Arial" w:hAnsi="Arial" w:cs="Arial"/>
              </w:rPr>
            </w:pPr>
          </w:p>
        </w:tc>
        <w:tc>
          <w:tcPr>
            <w:tcW w:w="3483" w:type="dxa"/>
            <w:gridSpan w:val="3"/>
            <w:shd w:val="clear" w:color="auto" w:fill="auto"/>
          </w:tcPr>
          <w:p w14:paraId="639F0A15" w14:textId="77777777" w:rsidR="00FA78A6" w:rsidRPr="00605E03" w:rsidRDefault="00FA78A6" w:rsidP="00EC2AE1">
            <w:pPr>
              <w:spacing w:before="60" w:after="60"/>
              <w:rPr>
                <w:rFonts w:ascii="Arial" w:hAnsi="Arial" w:cs="Arial"/>
              </w:rPr>
            </w:pPr>
            <w:r>
              <w:rPr>
                <w:rFonts w:ascii="Arial" w:hAnsi="Arial" w:cs="Arial"/>
              </w:rPr>
              <w:t>No Religions Belief</w:t>
            </w:r>
          </w:p>
        </w:tc>
        <w:tc>
          <w:tcPr>
            <w:tcW w:w="3483" w:type="dxa"/>
            <w:shd w:val="clear" w:color="auto" w:fill="auto"/>
          </w:tcPr>
          <w:p w14:paraId="6752B552" w14:textId="77777777" w:rsidR="00FA78A6" w:rsidRPr="00605E03" w:rsidRDefault="00FA78A6" w:rsidP="00EC2AE1">
            <w:pPr>
              <w:spacing w:before="60" w:after="60"/>
              <w:rPr>
                <w:rFonts w:ascii="Arial" w:hAnsi="Arial" w:cs="Arial"/>
              </w:rPr>
            </w:pPr>
          </w:p>
        </w:tc>
        <w:tc>
          <w:tcPr>
            <w:tcW w:w="318" w:type="dxa"/>
            <w:vMerge/>
            <w:shd w:val="clear" w:color="auto" w:fill="auto"/>
          </w:tcPr>
          <w:p w14:paraId="6B0307FE" w14:textId="77777777" w:rsidR="00FA78A6" w:rsidRPr="00605E03" w:rsidRDefault="00FA78A6" w:rsidP="00EC2AE1">
            <w:pPr>
              <w:spacing w:before="60" w:after="60"/>
              <w:rPr>
                <w:rFonts w:ascii="Arial" w:hAnsi="Arial" w:cs="Arial"/>
              </w:rPr>
            </w:pPr>
          </w:p>
        </w:tc>
      </w:tr>
      <w:tr w:rsidR="00FA78A6" w14:paraId="0B5373D1" w14:textId="77777777" w:rsidTr="00EC2AE1">
        <w:trPr>
          <w:gridAfter w:val="1"/>
          <w:wAfter w:w="8" w:type="dxa"/>
          <w:trHeight w:val="503"/>
        </w:trPr>
        <w:tc>
          <w:tcPr>
            <w:tcW w:w="2385" w:type="dxa"/>
            <w:gridSpan w:val="2"/>
            <w:vMerge/>
            <w:shd w:val="clear" w:color="auto" w:fill="auto"/>
          </w:tcPr>
          <w:p w14:paraId="08D728D5" w14:textId="77777777" w:rsidR="00FA78A6" w:rsidRPr="00605E03" w:rsidRDefault="00FA78A6" w:rsidP="00EC2AE1">
            <w:pPr>
              <w:spacing w:before="60"/>
              <w:rPr>
                <w:rFonts w:ascii="Arial" w:hAnsi="Arial" w:cs="Arial"/>
              </w:rPr>
            </w:pPr>
          </w:p>
        </w:tc>
        <w:tc>
          <w:tcPr>
            <w:tcW w:w="3483" w:type="dxa"/>
            <w:gridSpan w:val="3"/>
            <w:shd w:val="clear" w:color="auto" w:fill="auto"/>
          </w:tcPr>
          <w:p w14:paraId="41461A44" w14:textId="77777777" w:rsidR="00FA78A6" w:rsidRPr="00605E03" w:rsidRDefault="00FA78A6" w:rsidP="00EC2AE1">
            <w:pPr>
              <w:spacing w:before="60" w:after="60"/>
              <w:rPr>
                <w:rFonts w:ascii="Arial" w:hAnsi="Arial" w:cs="Arial"/>
              </w:rPr>
            </w:pPr>
            <w:r>
              <w:rPr>
                <w:rFonts w:ascii="Arial" w:hAnsi="Arial" w:cs="Arial"/>
              </w:rPr>
              <w:t>Other Religion or Belief – Please state</w:t>
            </w:r>
          </w:p>
        </w:tc>
        <w:tc>
          <w:tcPr>
            <w:tcW w:w="3483" w:type="dxa"/>
            <w:shd w:val="clear" w:color="auto" w:fill="auto"/>
          </w:tcPr>
          <w:p w14:paraId="396A86F5" w14:textId="77777777" w:rsidR="00FA78A6" w:rsidRPr="00605E03" w:rsidRDefault="00FA78A6" w:rsidP="00EC2AE1">
            <w:pPr>
              <w:spacing w:before="60" w:after="60"/>
              <w:rPr>
                <w:rFonts w:ascii="Arial" w:hAnsi="Arial" w:cs="Arial"/>
              </w:rPr>
            </w:pPr>
          </w:p>
        </w:tc>
        <w:tc>
          <w:tcPr>
            <w:tcW w:w="318" w:type="dxa"/>
            <w:vMerge/>
            <w:shd w:val="clear" w:color="auto" w:fill="auto"/>
          </w:tcPr>
          <w:p w14:paraId="46C84031" w14:textId="77777777" w:rsidR="00FA78A6" w:rsidRPr="00605E03" w:rsidRDefault="00FA78A6" w:rsidP="00EC2AE1">
            <w:pPr>
              <w:spacing w:before="60" w:after="60"/>
              <w:rPr>
                <w:rFonts w:ascii="Arial" w:hAnsi="Arial" w:cs="Arial"/>
              </w:rPr>
            </w:pPr>
          </w:p>
        </w:tc>
      </w:tr>
      <w:tr w:rsidR="00FA78A6" w14:paraId="361E2E1F" w14:textId="77777777" w:rsidTr="00EC2AE1">
        <w:trPr>
          <w:gridAfter w:val="1"/>
          <w:wAfter w:w="8" w:type="dxa"/>
          <w:trHeight w:val="503"/>
        </w:trPr>
        <w:tc>
          <w:tcPr>
            <w:tcW w:w="2385" w:type="dxa"/>
            <w:gridSpan w:val="2"/>
            <w:vMerge/>
            <w:shd w:val="clear" w:color="auto" w:fill="auto"/>
          </w:tcPr>
          <w:p w14:paraId="1B8ECE81" w14:textId="77777777" w:rsidR="00FA78A6" w:rsidRPr="00605E03" w:rsidRDefault="00FA78A6" w:rsidP="00EC2AE1">
            <w:pPr>
              <w:spacing w:before="60"/>
              <w:rPr>
                <w:rFonts w:ascii="Arial" w:hAnsi="Arial" w:cs="Arial"/>
              </w:rPr>
            </w:pPr>
          </w:p>
        </w:tc>
        <w:tc>
          <w:tcPr>
            <w:tcW w:w="3483" w:type="dxa"/>
            <w:gridSpan w:val="3"/>
            <w:shd w:val="clear" w:color="auto" w:fill="auto"/>
          </w:tcPr>
          <w:p w14:paraId="5094D978" w14:textId="77777777" w:rsidR="00FA78A6" w:rsidRPr="00605E03" w:rsidRDefault="00FA78A6" w:rsidP="00EC2AE1">
            <w:pPr>
              <w:spacing w:before="60" w:after="60"/>
              <w:rPr>
                <w:rFonts w:ascii="Arial" w:hAnsi="Arial" w:cs="Arial"/>
              </w:rPr>
            </w:pPr>
            <w:r>
              <w:rPr>
                <w:rFonts w:ascii="Arial" w:hAnsi="Arial" w:cs="Arial"/>
              </w:rPr>
              <w:t>Prefer not to say</w:t>
            </w:r>
          </w:p>
        </w:tc>
        <w:tc>
          <w:tcPr>
            <w:tcW w:w="3483" w:type="dxa"/>
            <w:shd w:val="clear" w:color="auto" w:fill="auto"/>
          </w:tcPr>
          <w:p w14:paraId="7967A9AE" w14:textId="77777777" w:rsidR="00FA78A6" w:rsidRPr="00605E03" w:rsidRDefault="00FA78A6" w:rsidP="00EC2AE1">
            <w:pPr>
              <w:spacing w:before="60" w:after="60"/>
              <w:rPr>
                <w:rFonts w:ascii="Arial" w:hAnsi="Arial" w:cs="Arial"/>
              </w:rPr>
            </w:pPr>
          </w:p>
        </w:tc>
        <w:tc>
          <w:tcPr>
            <w:tcW w:w="318" w:type="dxa"/>
            <w:vMerge/>
            <w:shd w:val="clear" w:color="auto" w:fill="auto"/>
          </w:tcPr>
          <w:p w14:paraId="18E5774B" w14:textId="77777777" w:rsidR="00FA78A6" w:rsidRPr="00605E03" w:rsidRDefault="00FA78A6" w:rsidP="00EC2AE1">
            <w:pPr>
              <w:spacing w:before="60" w:after="60"/>
              <w:rPr>
                <w:rFonts w:ascii="Arial" w:hAnsi="Arial" w:cs="Arial"/>
              </w:rPr>
            </w:pPr>
          </w:p>
        </w:tc>
      </w:tr>
      <w:tr w:rsidR="00FA78A6" w14:paraId="15F1A4B4" w14:textId="77777777" w:rsidTr="00EC2AE1">
        <w:trPr>
          <w:gridAfter w:val="1"/>
          <w:wAfter w:w="8" w:type="dxa"/>
        </w:trPr>
        <w:tc>
          <w:tcPr>
            <w:tcW w:w="9669" w:type="dxa"/>
            <w:gridSpan w:val="7"/>
            <w:shd w:val="clear" w:color="auto" w:fill="auto"/>
          </w:tcPr>
          <w:p w14:paraId="3EDC25BE" w14:textId="77777777" w:rsidR="00FA78A6" w:rsidRPr="00605E03" w:rsidRDefault="00FA78A6" w:rsidP="00EC2AE1">
            <w:pPr>
              <w:spacing w:before="60" w:after="60"/>
              <w:rPr>
                <w:rFonts w:ascii="Arial" w:hAnsi="Arial" w:cs="Arial"/>
                <w:b/>
              </w:rPr>
            </w:pPr>
            <w:r w:rsidRPr="00605E03">
              <w:rPr>
                <w:rFonts w:ascii="Arial" w:hAnsi="Arial" w:cs="Arial"/>
                <w:b/>
              </w:rPr>
              <w:t>CONSENT:</w:t>
            </w:r>
          </w:p>
          <w:p w14:paraId="1EA0B2A2" w14:textId="77777777" w:rsidR="00FA78A6" w:rsidRPr="00605E03" w:rsidRDefault="00FA78A6" w:rsidP="00EC2AE1">
            <w:pPr>
              <w:spacing w:before="60" w:after="60"/>
              <w:rPr>
                <w:rFonts w:ascii="Arial" w:hAnsi="Arial" w:cs="Arial"/>
              </w:rPr>
            </w:pPr>
            <w:r w:rsidRPr="00605E03">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FA78A6" w14:paraId="6E62E93B" w14:textId="77777777" w:rsidTr="00EC2AE1">
        <w:trPr>
          <w:trHeight w:val="183"/>
        </w:trPr>
        <w:tc>
          <w:tcPr>
            <w:tcW w:w="1809" w:type="dxa"/>
            <w:shd w:val="clear" w:color="auto" w:fill="auto"/>
          </w:tcPr>
          <w:p w14:paraId="72485B8A" w14:textId="77777777" w:rsidR="00FA78A6" w:rsidRPr="00605E03" w:rsidRDefault="00FA78A6" w:rsidP="00EC2AE1">
            <w:pPr>
              <w:spacing w:before="60" w:after="60"/>
              <w:rPr>
                <w:rFonts w:ascii="Arial" w:hAnsi="Arial" w:cs="Arial"/>
                <w:b/>
              </w:rPr>
            </w:pPr>
            <w:r w:rsidRPr="00605E03">
              <w:rPr>
                <w:rFonts w:ascii="Arial" w:hAnsi="Arial" w:cs="Arial"/>
                <w:b/>
              </w:rPr>
              <w:t>Signature:</w:t>
            </w:r>
          </w:p>
        </w:tc>
        <w:tc>
          <w:tcPr>
            <w:tcW w:w="2756" w:type="dxa"/>
            <w:gridSpan w:val="2"/>
            <w:shd w:val="clear" w:color="auto" w:fill="auto"/>
          </w:tcPr>
          <w:p w14:paraId="5CECA847" w14:textId="77777777" w:rsidR="00FA78A6" w:rsidRPr="00605E03" w:rsidRDefault="00FA78A6" w:rsidP="00EC2AE1">
            <w:pPr>
              <w:spacing w:before="60" w:after="60"/>
              <w:jc w:val="center"/>
              <w:rPr>
                <w:rFonts w:ascii="Arial" w:hAnsi="Arial" w:cs="Arial"/>
                <w:b/>
              </w:rPr>
            </w:pPr>
          </w:p>
        </w:tc>
        <w:tc>
          <w:tcPr>
            <w:tcW w:w="1295" w:type="dxa"/>
            <w:shd w:val="clear" w:color="auto" w:fill="auto"/>
          </w:tcPr>
          <w:p w14:paraId="7E00A267" w14:textId="77777777" w:rsidR="00FA78A6" w:rsidRPr="00605E03" w:rsidRDefault="00FA78A6" w:rsidP="00EC2AE1">
            <w:pPr>
              <w:spacing w:before="60" w:after="60"/>
              <w:rPr>
                <w:rFonts w:ascii="Arial" w:hAnsi="Arial" w:cs="Arial"/>
                <w:b/>
              </w:rPr>
            </w:pPr>
            <w:r w:rsidRPr="00605E03">
              <w:rPr>
                <w:rFonts w:ascii="Arial" w:hAnsi="Arial" w:cs="Arial"/>
                <w:b/>
              </w:rPr>
              <w:t>Date:</w:t>
            </w:r>
          </w:p>
        </w:tc>
        <w:tc>
          <w:tcPr>
            <w:tcW w:w="3817" w:type="dxa"/>
            <w:gridSpan w:val="4"/>
            <w:shd w:val="clear" w:color="auto" w:fill="auto"/>
          </w:tcPr>
          <w:p w14:paraId="796337DC" w14:textId="77777777" w:rsidR="00FA78A6" w:rsidRPr="00605E03" w:rsidRDefault="00FA78A6" w:rsidP="00EC2AE1">
            <w:pPr>
              <w:spacing w:before="60" w:after="60"/>
              <w:rPr>
                <w:rFonts w:ascii="Arial" w:hAnsi="Arial" w:cs="Arial"/>
                <w:b/>
              </w:rPr>
            </w:pPr>
          </w:p>
        </w:tc>
      </w:tr>
    </w:tbl>
    <w:p w14:paraId="639A7571" w14:textId="77777777" w:rsidR="00E81577" w:rsidRDefault="00E81577" w:rsidP="00FA78A6"/>
    <w:p w14:paraId="37985761" w14:textId="77777777" w:rsidR="00DC1F3B" w:rsidRDefault="00DC1F3B"/>
    <w:p w14:paraId="6A5CEA38" w14:textId="5B1BAFCF" w:rsidR="00EE7622" w:rsidRDefault="00EE7622">
      <w:r>
        <w:br w:type="page"/>
      </w:r>
    </w:p>
    <w:p w14:paraId="09925936"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4E75318D"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00FACC43"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307AD83E" w14:textId="77777777" w:rsidR="00E81577" w:rsidRPr="00666834" w:rsidRDefault="00E81577" w:rsidP="00E81577">
      <w:pPr>
        <w:tabs>
          <w:tab w:val="left" w:pos="5387"/>
          <w:tab w:val="left" w:pos="10065"/>
        </w:tabs>
        <w:rPr>
          <w:rFonts w:ascii="Arial" w:hAnsi="Arial" w:cs="Arial"/>
          <w:sz w:val="22"/>
          <w:szCs w:val="22"/>
        </w:rPr>
      </w:pPr>
    </w:p>
    <w:p w14:paraId="73C69B50" w14:textId="77777777" w:rsidR="00134466" w:rsidRPr="00AC7C6E" w:rsidRDefault="00E81577" w:rsidP="00AC7C6E">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25413AC5" w14:textId="77777777" w:rsidR="00134466" w:rsidRDefault="00134466" w:rsidP="00134466">
      <w:pPr>
        <w:pStyle w:val="BodyText"/>
        <w:kinsoku w:val="0"/>
        <w:overflowPunct w:val="0"/>
        <w:spacing w:before="11"/>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134466" w14:paraId="151CE688" w14:textId="77777777" w:rsidTr="00ED29D8">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52786C9C"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70EB7CBA" w14:textId="3FE4DF48" w:rsidR="00134466" w:rsidRPr="001F6456" w:rsidRDefault="001F6456" w:rsidP="00ED29D8">
            <w:pPr>
              <w:pStyle w:val="TableParagraph"/>
              <w:kinsoku w:val="0"/>
              <w:overflowPunct w:val="0"/>
              <w:rPr>
                <w:b/>
                <w:bCs/>
              </w:rPr>
            </w:pPr>
            <w:r w:rsidRPr="001F6456">
              <w:rPr>
                <w:b/>
                <w:bCs/>
              </w:rPr>
              <w:t xml:space="preserve"> </w:t>
            </w:r>
            <w:r w:rsidR="00124851">
              <w:rPr>
                <w:b/>
                <w:bCs/>
                <w:color w:val="FF0000"/>
              </w:rPr>
              <w:t>Researcher NaIPORS</w:t>
            </w:r>
          </w:p>
        </w:tc>
      </w:tr>
      <w:tr w:rsidR="00134466" w14:paraId="67862F60" w14:textId="77777777" w:rsidTr="00ED29D8">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10C4A5BC" w14:textId="77777777" w:rsidR="00134466" w:rsidRPr="00605E03" w:rsidRDefault="00134466" w:rsidP="00ED29D8">
            <w:pPr>
              <w:pStyle w:val="TableParagraph"/>
              <w:kinsoku w:val="0"/>
              <w:overflowPunct w:val="0"/>
              <w:spacing w:before="49"/>
              <w:ind w:left="107" w:right="209"/>
              <w:rPr>
                <w:b/>
                <w:bCs/>
                <w:sz w:val="16"/>
                <w:szCs w:val="16"/>
              </w:rPr>
            </w:pPr>
            <w:r w:rsidRPr="00605E03">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6316C4D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7B8B0229" w14:textId="77777777" w:rsidR="00134466" w:rsidRPr="00605E03" w:rsidRDefault="00134466" w:rsidP="00ED29D8">
            <w:pPr>
              <w:pStyle w:val="TableParagraph"/>
              <w:kinsoku w:val="0"/>
              <w:overflowPunct w:val="0"/>
              <w:spacing w:before="5" w:line="242" w:lineRule="exact"/>
              <w:ind w:left="105" w:right="800"/>
              <w:rPr>
                <w:b/>
                <w:bCs/>
                <w:sz w:val="16"/>
                <w:szCs w:val="16"/>
              </w:rPr>
            </w:pPr>
            <w:r w:rsidRPr="00605E03">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1EDEE1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1D4666B" w14:textId="77777777" w:rsidR="00134466" w:rsidRDefault="00134466" w:rsidP="00134466">
      <w:pPr>
        <w:pStyle w:val="BodyText"/>
        <w:kinsoku w:val="0"/>
        <w:overflowPunct w:val="0"/>
        <w:rPr>
          <w:sz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134466" w14:paraId="0CC1AF9E" w14:textId="77777777" w:rsidTr="00ED29D8">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6C69E9F7" w14:textId="77777777" w:rsidR="00134466" w:rsidRPr="00605E03" w:rsidRDefault="00134466" w:rsidP="00ED29D8">
            <w:pPr>
              <w:pStyle w:val="TableParagraph"/>
              <w:kinsoku w:val="0"/>
              <w:overflowPunct w:val="0"/>
              <w:spacing w:before="50"/>
              <w:ind w:left="860" w:right="851"/>
              <w:jc w:val="center"/>
              <w:rPr>
                <w:b/>
                <w:bCs/>
                <w:sz w:val="22"/>
                <w:szCs w:val="22"/>
              </w:rPr>
            </w:pPr>
            <w:r w:rsidRPr="00605E03">
              <w:rPr>
                <w:b/>
                <w:bCs/>
                <w:sz w:val="22"/>
                <w:szCs w:val="22"/>
              </w:rPr>
              <w:t>Education</w:t>
            </w:r>
          </w:p>
          <w:p w14:paraId="3641936E" w14:textId="77777777" w:rsidR="00134466" w:rsidRPr="00605E03" w:rsidRDefault="00134466" w:rsidP="00ED29D8">
            <w:pPr>
              <w:pStyle w:val="TableParagraph"/>
              <w:kinsoku w:val="0"/>
              <w:overflowPunct w:val="0"/>
              <w:spacing w:before="56" w:line="218" w:lineRule="exact"/>
              <w:ind w:left="860" w:right="854"/>
              <w:jc w:val="center"/>
              <w:rPr>
                <w:b/>
                <w:bCs/>
                <w:sz w:val="20"/>
                <w:szCs w:val="20"/>
              </w:rPr>
            </w:pPr>
            <w:r w:rsidRPr="00605E03">
              <w:rPr>
                <w:b/>
                <w:bCs/>
                <w:sz w:val="20"/>
                <w:szCs w:val="20"/>
              </w:rPr>
              <w:t>Secondary Education – give details of any qualifications which you have from school</w:t>
            </w:r>
          </w:p>
        </w:tc>
      </w:tr>
      <w:tr w:rsidR="00134466" w14:paraId="7BAF9504" w14:textId="77777777" w:rsidTr="00ED29D8">
        <w:trPr>
          <w:trHeight w:val="316"/>
        </w:trPr>
        <w:tc>
          <w:tcPr>
            <w:tcW w:w="3370" w:type="dxa"/>
            <w:tcBorders>
              <w:top w:val="single" w:sz="4" w:space="0" w:color="000000"/>
              <w:left w:val="single" w:sz="4" w:space="0" w:color="000000"/>
              <w:bottom w:val="single" w:sz="4" w:space="0" w:color="000000"/>
              <w:right w:val="single" w:sz="4" w:space="0" w:color="000000"/>
            </w:tcBorders>
          </w:tcPr>
          <w:p w14:paraId="7D7AECE7" w14:textId="77777777" w:rsidR="00134466" w:rsidRPr="00605E03" w:rsidRDefault="00134466" w:rsidP="00ED29D8">
            <w:pPr>
              <w:pStyle w:val="TableParagraph"/>
              <w:kinsoku w:val="0"/>
              <w:overflowPunct w:val="0"/>
              <w:spacing w:before="33"/>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6FDF5612" w14:textId="77777777" w:rsidR="00134466" w:rsidRPr="00605E03" w:rsidRDefault="00134466" w:rsidP="00ED29D8">
            <w:pPr>
              <w:pStyle w:val="TableParagraph"/>
              <w:kinsoku w:val="0"/>
              <w:overflowPunct w:val="0"/>
              <w:spacing w:before="33"/>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65F5EFFD" w14:textId="77777777" w:rsidR="00134466" w:rsidRPr="00605E03" w:rsidRDefault="00134466" w:rsidP="00ED29D8">
            <w:pPr>
              <w:pStyle w:val="TableParagraph"/>
              <w:kinsoku w:val="0"/>
              <w:overflowPunct w:val="0"/>
              <w:spacing w:before="33"/>
              <w:ind w:left="851"/>
              <w:rPr>
                <w:b/>
                <w:bCs/>
                <w:sz w:val="20"/>
                <w:szCs w:val="20"/>
              </w:rPr>
            </w:pPr>
            <w:r w:rsidRPr="00605E03">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2704BC11" w14:textId="77777777" w:rsidR="00134466" w:rsidRPr="00605E03" w:rsidRDefault="00134466" w:rsidP="00ED29D8">
            <w:pPr>
              <w:pStyle w:val="TableParagraph"/>
              <w:kinsoku w:val="0"/>
              <w:overflowPunct w:val="0"/>
              <w:spacing w:before="33"/>
              <w:ind w:left="535" w:right="533"/>
              <w:jc w:val="center"/>
              <w:rPr>
                <w:b/>
                <w:bCs/>
                <w:sz w:val="20"/>
                <w:szCs w:val="20"/>
              </w:rPr>
            </w:pPr>
            <w:r w:rsidRPr="00605E03">
              <w:rPr>
                <w:b/>
                <w:bCs/>
                <w:sz w:val="20"/>
                <w:szCs w:val="20"/>
              </w:rPr>
              <w:t>Year</w:t>
            </w:r>
          </w:p>
        </w:tc>
      </w:tr>
      <w:tr w:rsidR="00134466" w14:paraId="792BDE3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19F4A72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9BE326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0A0771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705160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A30B5E2"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2F7E61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B43474B"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F12C58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E3108F1"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D536A6A"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09BE58A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65B9EF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3EE2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289D8EA"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8FC397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44264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AF6253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FFE565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B42492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865C5D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3F34CF1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7FA59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A411A5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E9D6CD9"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C3491F7"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3633FB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41911AE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C15F9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37CF79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4C7F0AC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27D0664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0F1934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ACF06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B905E5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40CCC3AA" w14:textId="77777777" w:rsidR="00134466" w:rsidRDefault="00134466" w:rsidP="00134466">
      <w:pPr>
        <w:pStyle w:val="BodyText"/>
        <w:kinsoku w:val="0"/>
        <w:overflowPunct w:val="0"/>
        <w:spacing w:before="5"/>
        <w:rPr>
          <w:sz w:val="11"/>
          <w:szCs w:val="11"/>
        </w:rPr>
      </w:pPr>
    </w:p>
    <w:p w14:paraId="0A7B2F05" w14:textId="77777777" w:rsidR="00134466" w:rsidRPr="00F74827" w:rsidRDefault="00134466" w:rsidP="00134466">
      <w:pPr>
        <w:pStyle w:val="BodyText"/>
        <w:kinsoku w:val="0"/>
        <w:overflowPunct w:val="0"/>
        <w:spacing w:before="92" w:after="7"/>
        <w:ind w:left="230"/>
        <w:rPr>
          <w:rFonts w:ascii="Arial" w:hAnsi="Arial"/>
          <w:b/>
          <w:bCs/>
          <w:sz w:val="24"/>
        </w:rPr>
      </w:pPr>
      <w:r w:rsidRPr="00F74827">
        <w:rPr>
          <w:rFonts w:ascii="Arial" w:hAnsi="Arial"/>
          <w:b/>
          <w:bCs/>
          <w:sz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134466" w14:paraId="013A2C22" w14:textId="77777777" w:rsidTr="00ED29D8">
        <w:trPr>
          <w:trHeight w:val="309"/>
        </w:trPr>
        <w:tc>
          <w:tcPr>
            <w:tcW w:w="3370" w:type="dxa"/>
            <w:tcBorders>
              <w:top w:val="single" w:sz="4" w:space="0" w:color="000000"/>
              <w:left w:val="single" w:sz="4" w:space="0" w:color="000000"/>
              <w:bottom w:val="single" w:sz="4" w:space="0" w:color="000000"/>
              <w:right w:val="single" w:sz="4" w:space="0" w:color="000000"/>
            </w:tcBorders>
          </w:tcPr>
          <w:p w14:paraId="32C799A0" w14:textId="77777777" w:rsidR="00134466" w:rsidRPr="00605E03" w:rsidRDefault="00134466" w:rsidP="00ED29D8">
            <w:pPr>
              <w:pStyle w:val="TableParagraph"/>
              <w:kinsoku w:val="0"/>
              <w:overflowPunct w:val="0"/>
              <w:spacing w:before="30"/>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2E5D5B8E" w14:textId="77777777" w:rsidR="00134466" w:rsidRPr="00605E03" w:rsidRDefault="00134466" w:rsidP="00ED29D8">
            <w:pPr>
              <w:pStyle w:val="TableParagraph"/>
              <w:kinsoku w:val="0"/>
              <w:overflowPunct w:val="0"/>
              <w:spacing w:before="30"/>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4E8E148D" w14:textId="77777777" w:rsidR="00134466" w:rsidRPr="00605E03" w:rsidRDefault="00134466" w:rsidP="00ED29D8">
            <w:pPr>
              <w:pStyle w:val="TableParagraph"/>
              <w:kinsoku w:val="0"/>
              <w:overflowPunct w:val="0"/>
              <w:spacing w:before="30"/>
              <w:ind w:left="851"/>
              <w:rPr>
                <w:b/>
                <w:bCs/>
                <w:sz w:val="20"/>
                <w:szCs w:val="20"/>
              </w:rPr>
            </w:pPr>
            <w:r w:rsidRPr="00605E03">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3BB74761" w14:textId="77777777" w:rsidR="00134466" w:rsidRPr="00605E03" w:rsidRDefault="00134466" w:rsidP="00ED29D8">
            <w:pPr>
              <w:pStyle w:val="TableParagraph"/>
              <w:kinsoku w:val="0"/>
              <w:overflowPunct w:val="0"/>
              <w:spacing w:before="30"/>
              <w:ind w:left="554" w:right="547"/>
              <w:jc w:val="center"/>
              <w:rPr>
                <w:b/>
                <w:bCs/>
                <w:sz w:val="20"/>
                <w:szCs w:val="20"/>
              </w:rPr>
            </w:pPr>
            <w:r w:rsidRPr="00605E03">
              <w:rPr>
                <w:b/>
                <w:bCs/>
                <w:sz w:val="20"/>
                <w:szCs w:val="20"/>
              </w:rPr>
              <w:t>Year</w:t>
            </w:r>
          </w:p>
        </w:tc>
      </w:tr>
      <w:tr w:rsidR="00134466" w14:paraId="647B903B"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FBBCA4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24CBD6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50BA83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B41558C"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6885C64"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359265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E218C1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807FAC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52CE635"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2E7901C"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84D39B4"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5AB6BE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C5781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422B788"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234E9F3"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5890426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14F9CF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6468B9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B673A4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552E710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72FFF5D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0879FA8"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E04ECC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DFCC56B"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1EFBDC1"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1B2637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39DE0B5"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AC266E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EF396DF"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1064B99"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154F7FA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5E15BA0"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184CBC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E8BB75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698ED3C4" w14:textId="77777777" w:rsidR="00134466" w:rsidRPr="00F74827" w:rsidRDefault="00134466" w:rsidP="00134466">
      <w:pPr>
        <w:pStyle w:val="BodyText"/>
        <w:kinsoku w:val="0"/>
        <w:overflowPunct w:val="0"/>
        <w:spacing w:before="173" w:after="7"/>
        <w:ind w:left="230" w:right="91"/>
        <w:rPr>
          <w:rFonts w:ascii="Arial" w:hAnsi="Arial"/>
          <w:b/>
          <w:bCs/>
          <w:sz w:val="24"/>
        </w:rPr>
      </w:pPr>
      <w:r w:rsidRPr="00F74827">
        <w:rPr>
          <w:rFonts w:ascii="Arial" w:hAnsi="Arial"/>
          <w:b/>
          <w:bCs/>
          <w:sz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376064EF" w14:textId="77777777" w:rsidTr="00ED29D8">
        <w:trPr>
          <w:trHeight w:val="1365"/>
        </w:trPr>
        <w:tc>
          <w:tcPr>
            <w:tcW w:w="9888" w:type="dxa"/>
            <w:tcBorders>
              <w:top w:val="single" w:sz="4" w:space="0" w:color="000000"/>
              <w:left w:val="single" w:sz="4" w:space="0" w:color="000000"/>
              <w:bottom w:val="single" w:sz="4" w:space="0" w:color="000000"/>
              <w:right w:val="single" w:sz="4" w:space="0" w:color="000000"/>
            </w:tcBorders>
          </w:tcPr>
          <w:p w14:paraId="275F0655"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0382C1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A34BEDA"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648A94B3"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377794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0973B7D7"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080CF6A6" w14:textId="77777777" w:rsidR="00134466" w:rsidRPr="00F74827" w:rsidRDefault="00134466" w:rsidP="00F74827">
      <w:pPr>
        <w:pStyle w:val="BodyText"/>
        <w:kinsoku w:val="0"/>
        <w:overflowPunct w:val="0"/>
        <w:spacing w:before="221" w:after="7"/>
        <w:rPr>
          <w:rFonts w:ascii="Arial" w:hAnsi="Arial"/>
          <w:b/>
          <w:bCs/>
          <w:sz w:val="24"/>
        </w:rPr>
      </w:pPr>
      <w:r w:rsidRPr="00F74827">
        <w:rPr>
          <w:rFonts w:ascii="Arial" w:hAnsi="Arial"/>
          <w:b/>
          <w:bCs/>
          <w:sz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45983F85" w14:textId="77777777" w:rsidTr="00ED29D8">
        <w:trPr>
          <w:trHeight w:val="1381"/>
        </w:trPr>
        <w:tc>
          <w:tcPr>
            <w:tcW w:w="9888" w:type="dxa"/>
            <w:tcBorders>
              <w:top w:val="single" w:sz="4" w:space="0" w:color="000000"/>
              <w:left w:val="single" w:sz="4" w:space="0" w:color="000000"/>
              <w:bottom w:val="single" w:sz="4" w:space="0" w:color="000000"/>
              <w:right w:val="single" w:sz="4" w:space="0" w:color="000000"/>
            </w:tcBorders>
          </w:tcPr>
          <w:p w14:paraId="745EFF44"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7B73C00C"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229B7F60"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27258D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7C64D0D"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D86C09E"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7CC9AE26" w14:textId="77777777" w:rsidR="00134466" w:rsidRPr="00F74827" w:rsidRDefault="00134466" w:rsidP="00F74827">
      <w:pPr>
        <w:pStyle w:val="BodyText"/>
        <w:kinsoku w:val="0"/>
        <w:overflowPunct w:val="0"/>
        <w:ind w:left="230"/>
        <w:rPr>
          <w:rFonts w:ascii="Arial" w:hAnsi="Arial"/>
          <w:b/>
          <w:bCs/>
          <w:sz w:val="24"/>
        </w:rPr>
        <w:sectPr w:rsidR="00134466" w:rsidRPr="00F74827" w:rsidSect="00B05ACF">
          <w:headerReference w:type="default" r:id="rId15"/>
          <w:footerReference w:type="default" r:id="rId16"/>
          <w:pgSz w:w="11930" w:h="16860"/>
          <w:pgMar w:top="1520" w:right="820" w:bottom="560" w:left="900" w:header="275" w:footer="377" w:gutter="0"/>
          <w:pgNumType w:start="1"/>
          <w:cols w:space="720"/>
          <w:noEndnote/>
          <w:titlePg/>
          <w:docGrid w:linePitch="326"/>
        </w:sectPr>
      </w:pPr>
      <w:r w:rsidRPr="00F74827">
        <w:rPr>
          <w:rFonts w:ascii="Arial" w:hAnsi="Arial"/>
          <w:b/>
          <w:bCs/>
          <w:sz w:val="24"/>
        </w:rPr>
        <w:t>Continue on a separate sheet if required</w:t>
      </w:r>
      <w:r w:rsidR="00F74827">
        <w:rPr>
          <w:rFonts w:ascii="Arial" w:hAnsi="Arial"/>
          <w:b/>
          <w:bCs/>
          <w:sz w:val="24"/>
        </w:rPr>
        <w:t>.</w:t>
      </w:r>
    </w:p>
    <w:p w14:paraId="602AEA07" w14:textId="77777777" w:rsidR="00134466" w:rsidRDefault="00134466" w:rsidP="00134466">
      <w:pPr>
        <w:pStyle w:val="BodyText"/>
        <w:kinsoku w:val="0"/>
        <w:overflowPunct w:val="0"/>
        <w:rPr>
          <w:b/>
          <w:bCs/>
          <w:szCs w:val="20"/>
        </w:rPr>
      </w:pPr>
    </w:p>
    <w:p w14:paraId="6961030E" w14:textId="77777777" w:rsidR="00134466" w:rsidRDefault="00134466" w:rsidP="00134466">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3849CE5" w14:textId="77777777" w:rsidTr="00ED29D8">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49BF1B3C" w14:textId="77777777" w:rsidR="00134466" w:rsidRPr="00605E03" w:rsidRDefault="00134466" w:rsidP="00ED29D8">
            <w:pPr>
              <w:pStyle w:val="TableParagraph"/>
              <w:kinsoku w:val="0"/>
              <w:overflowPunct w:val="0"/>
              <w:spacing w:before="50"/>
              <w:ind w:left="1668" w:right="1664"/>
              <w:jc w:val="center"/>
              <w:rPr>
                <w:b/>
                <w:bCs/>
                <w:sz w:val="22"/>
                <w:szCs w:val="22"/>
              </w:rPr>
            </w:pPr>
            <w:r w:rsidRPr="00605E03">
              <w:rPr>
                <w:b/>
                <w:bCs/>
                <w:sz w:val="22"/>
                <w:szCs w:val="22"/>
              </w:rPr>
              <w:t>EMPLOYMENT HISTORY</w:t>
            </w:r>
          </w:p>
        </w:tc>
      </w:tr>
    </w:tbl>
    <w:p w14:paraId="5183DDB3" w14:textId="77777777" w:rsidR="00134466" w:rsidRDefault="00134466" w:rsidP="00134466">
      <w:pPr>
        <w:pStyle w:val="BodyText"/>
        <w:kinsoku w:val="0"/>
        <w:overflowPunct w:val="0"/>
        <w:spacing w:before="1"/>
        <w:rPr>
          <w:b/>
          <w:bCs/>
          <w:sz w:val="14"/>
          <w:szCs w:val="14"/>
        </w:rPr>
      </w:pPr>
    </w:p>
    <w:p w14:paraId="4ADCF411" w14:textId="77777777" w:rsidR="00134466" w:rsidRPr="009563F3" w:rsidRDefault="00134466" w:rsidP="00D45DDC">
      <w:pPr>
        <w:pStyle w:val="BodyText"/>
        <w:tabs>
          <w:tab w:val="left" w:pos="567"/>
        </w:tabs>
        <w:kinsoku w:val="0"/>
        <w:overflowPunct w:val="0"/>
        <w:spacing w:before="93" w:after="9"/>
        <w:ind w:left="567" w:right="581" w:hanging="337"/>
        <w:rPr>
          <w:rFonts w:ascii="Arial" w:hAnsi="Arial"/>
          <w:b/>
          <w:bCs/>
          <w:sz w:val="24"/>
        </w:rPr>
      </w:pPr>
      <w:r w:rsidRPr="009563F3">
        <w:rPr>
          <w:rFonts w:ascii="Arial" w:hAnsi="Arial"/>
          <w:b/>
          <w:bCs/>
          <w:sz w:val="24"/>
        </w:rPr>
        <w:t xml:space="preserve">1. </w:t>
      </w:r>
      <w:r w:rsidR="00D45DDC">
        <w:rPr>
          <w:rFonts w:ascii="Arial" w:hAnsi="Arial"/>
          <w:b/>
          <w:bCs/>
          <w:sz w:val="24"/>
        </w:rPr>
        <w:tab/>
      </w:r>
      <w:r w:rsidRPr="009563F3">
        <w:rPr>
          <w:rFonts w:ascii="Arial" w:hAnsi="Arial"/>
          <w:b/>
          <w:bCs/>
          <w:sz w:val="24"/>
        </w:rPr>
        <w:t>Begin with your most recent employer</w:t>
      </w:r>
      <w:r w:rsidRPr="009563F3">
        <w:rPr>
          <w:rFonts w:ascii="Arial" w:hAnsi="Arial"/>
          <w:sz w:val="24"/>
        </w:rPr>
        <w:t xml:space="preserve">. </w:t>
      </w:r>
      <w:r w:rsidRPr="009563F3">
        <w:rPr>
          <w:rFonts w:ascii="Arial" w:hAnsi="Arial"/>
          <w:b/>
          <w:bCs/>
          <w:sz w:val="24"/>
        </w:rPr>
        <w:t>Please give reasons for any gaps in</w:t>
      </w:r>
      <w:r w:rsidR="009563F3">
        <w:rPr>
          <w:rFonts w:ascii="Arial" w:hAnsi="Arial"/>
          <w:b/>
          <w:bCs/>
          <w:sz w:val="24"/>
        </w:rPr>
        <w:t xml:space="preserve"> </w:t>
      </w:r>
      <w:r w:rsidRPr="009563F3">
        <w:rPr>
          <w:rFonts w:ascii="Arial" w:hAnsi="Arial"/>
          <w:b/>
          <w:bCs/>
          <w:sz w:val="24"/>
        </w:rPr>
        <w:t>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134466" w14:paraId="1D8F6739" w14:textId="77777777" w:rsidTr="00ED29D8">
        <w:trPr>
          <w:trHeight w:val="625"/>
        </w:trPr>
        <w:tc>
          <w:tcPr>
            <w:tcW w:w="2239" w:type="dxa"/>
            <w:tcBorders>
              <w:top w:val="single" w:sz="4" w:space="0" w:color="000000"/>
              <w:left w:val="single" w:sz="4" w:space="0" w:color="000000"/>
              <w:bottom w:val="single" w:sz="4" w:space="0" w:color="000000"/>
              <w:right w:val="single" w:sz="4" w:space="0" w:color="000000"/>
            </w:tcBorders>
          </w:tcPr>
          <w:p w14:paraId="198C1A6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2EDE90C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2B65F412" w14:textId="77777777" w:rsidR="00134466" w:rsidRPr="00605E03" w:rsidRDefault="00134466" w:rsidP="00ED29D8">
            <w:pPr>
              <w:pStyle w:val="TableParagraph"/>
              <w:kinsoku w:val="0"/>
              <w:overflowPunct w:val="0"/>
              <w:spacing w:before="57"/>
              <w:ind w:left="107" w:right="648"/>
              <w:rPr>
                <w:sz w:val="22"/>
                <w:szCs w:val="22"/>
              </w:rPr>
            </w:pPr>
            <w:r w:rsidRPr="00605E03">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01512A17" w14:textId="77777777" w:rsidR="00134466" w:rsidRPr="00605E03" w:rsidRDefault="00134466" w:rsidP="00ED29D8">
            <w:pPr>
              <w:pStyle w:val="TableParagraph"/>
              <w:kinsoku w:val="0"/>
              <w:overflowPunct w:val="0"/>
              <w:spacing w:before="57"/>
              <w:ind w:left="107" w:right="455"/>
              <w:rPr>
                <w:sz w:val="22"/>
                <w:szCs w:val="22"/>
              </w:rPr>
            </w:pPr>
            <w:r w:rsidRPr="00605E03">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21C855C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55379F7" w14:textId="77777777" w:rsidTr="00ED29D8">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2177AFF7"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07A6660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15A584E2"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09E79BD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556CC7" w14:textId="77777777" w:rsidTr="00ED29D8">
        <w:trPr>
          <w:trHeight w:val="371"/>
        </w:trPr>
        <w:tc>
          <w:tcPr>
            <w:tcW w:w="2239" w:type="dxa"/>
            <w:vMerge/>
            <w:tcBorders>
              <w:top w:val="nil"/>
              <w:left w:val="single" w:sz="4" w:space="0" w:color="000000"/>
              <w:bottom w:val="single" w:sz="4" w:space="0" w:color="000000"/>
              <w:right w:val="single" w:sz="4" w:space="0" w:color="000000"/>
            </w:tcBorders>
          </w:tcPr>
          <w:p w14:paraId="3E7AC08D"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0639ABD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6D8130C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10389FC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C4AA14" w14:textId="77777777" w:rsidTr="00ED29D8">
        <w:trPr>
          <w:trHeight w:val="858"/>
        </w:trPr>
        <w:tc>
          <w:tcPr>
            <w:tcW w:w="2239" w:type="dxa"/>
            <w:vMerge/>
            <w:tcBorders>
              <w:top w:val="nil"/>
              <w:left w:val="single" w:sz="4" w:space="0" w:color="000000"/>
              <w:bottom w:val="single" w:sz="4" w:space="0" w:color="000000"/>
              <w:right w:val="single" w:sz="4" w:space="0" w:color="000000"/>
            </w:tcBorders>
          </w:tcPr>
          <w:p w14:paraId="533AFAF0"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18B9B191"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26DDBC21" w14:textId="77777777" w:rsidR="00134466" w:rsidRPr="00605E03" w:rsidRDefault="00134466" w:rsidP="00ED29D8">
            <w:pPr>
              <w:pStyle w:val="TableParagraph"/>
              <w:kinsoku w:val="0"/>
              <w:overflowPunct w:val="0"/>
              <w:spacing w:before="57"/>
              <w:ind w:left="107" w:right="161"/>
              <w:rPr>
                <w:sz w:val="22"/>
                <w:szCs w:val="22"/>
              </w:rPr>
            </w:pPr>
            <w:r w:rsidRPr="00605E03">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2386F72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92D58C2" w14:textId="77777777" w:rsidTr="00ED29D8">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12BD6E00" w14:textId="77777777" w:rsidR="00134466" w:rsidRPr="00605E03" w:rsidRDefault="00134466" w:rsidP="00ED29D8">
            <w:pPr>
              <w:pStyle w:val="TableParagraph"/>
              <w:kinsoku w:val="0"/>
              <w:overflowPunct w:val="0"/>
              <w:spacing w:before="48" w:line="252" w:lineRule="exact"/>
              <w:ind w:left="107"/>
              <w:rPr>
                <w:sz w:val="22"/>
                <w:szCs w:val="22"/>
              </w:rPr>
            </w:pPr>
            <w:r w:rsidRPr="00605E03">
              <w:rPr>
                <w:sz w:val="22"/>
                <w:szCs w:val="22"/>
              </w:rPr>
              <w:t>Can we contact your current employer prior to interview?</w:t>
            </w:r>
          </w:p>
          <w:p w14:paraId="0831BA57" w14:textId="77777777" w:rsidR="00134466" w:rsidRPr="00605E03" w:rsidRDefault="00134466" w:rsidP="00ED29D8">
            <w:pPr>
              <w:pStyle w:val="TableParagraph"/>
              <w:kinsoku w:val="0"/>
              <w:overflowPunct w:val="0"/>
              <w:spacing w:line="252" w:lineRule="exact"/>
              <w:ind w:left="107"/>
              <w:rPr>
                <w:b/>
                <w:bCs/>
                <w:sz w:val="22"/>
                <w:szCs w:val="22"/>
              </w:rPr>
            </w:pPr>
            <w:r w:rsidRPr="00605E03">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76C641E4" w14:textId="77777777" w:rsidR="00134466" w:rsidRPr="00605E03" w:rsidRDefault="00134466" w:rsidP="00ED29D8">
            <w:pPr>
              <w:pStyle w:val="TableParagraph"/>
              <w:kinsoku w:val="0"/>
              <w:overflowPunct w:val="0"/>
              <w:spacing w:before="57"/>
              <w:ind w:left="107" w:right="198"/>
              <w:rPr>
                <w:sz w:val="22"/>
                <w:szCs w:val="22"/>
              </w:rPr>
            </w:pPr>
            <w:r w:rsidRPr="00605E03">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2EDAC11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A973865" w14:textId="77777777" w:rsidTr="00ED29D8">
        <w:trPr>
          <w:trHeight w:val="2025"/>
        </w:trPr>
        <w:tc>
          <w:tcPr>
            <w:tcW w:w="2239" w:type="dxa"/>
            <w:tcBorders>
              <w:top w:val="single" w:sz="4" w:space="0" w:color="000000"/>
              <w:left w:val="single" w:sz="4" w:space="0" w:color="000000"/>
              <w:bottom w:val="single" w:sz="4" w:space="0" w:color="000000"/>
              <w:right w:val="single" w:sz="4" w:space="0" w:color="000000"/>
            </w:tcBorders>
          </w:tcPr>
          <w:p w14:paraId="7BB2CB1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152514A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65B44B9" w14:textId="77777777" w:rsidR="00134466" w:rsidRDefault="00134466" w:rsidP="00134466">
      <w:pPr>
        <w:pStyle w:val="BodyText"/>
        <w:kinsoku w:val="0"/>
        <w:overflowPunct w:val="0"/>
        <w:spacing w:before="1"/>
        <w:rPr>
          <w:b/>
          <w:bCs/>
          <w:sz w:val="21"/>
          <w:szCs w:val="21"/>
        </w:rPr>
      </w:pPr>
    </w:p>
    <w:p w14:paraId="1668325E" w14:textId="77777777" w:rsidR="00134466" w:rsidRDefault="00134466" w:rsidP="00134466">
      <w:pPr>
        <w:pStyle w:val="BodyText"/>
        <w:kinsoku w:val="0"/>
        <w:overflowPunct w:val="0"/>
        <w:spacing w:after="10"/>
        <w:ind w:left="230"/>
        <w:rPr>
          <w:b/>
          <w:bCs/>
          <w:sz w:val="24"/>
        </w:rPr>
      </w:pPr>
      <w:r>
        <w:rPr>
          <w:b/>
          <w:bCs/>
          <w:sz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134466" w14:paraId="77FA68EF" w14:textId="77777777" w:rsidTr="00ED29D8">
        <w:trPr>
          <w:trHeight w:val="625"/>
        </w:trPr>
        <w:tc>
          <w:tcPr>
            <w:tcW w:w="2294" w:type="dxa"/>
            <w:tcBorders>
              <w:top w:val="single" w:sz="4" w:space="0" w:color="000000"/>
              <w:left w:val="single" w:sz="4" w:space="0" w:color="000000"/>
              <w:bottom w:val="single" w:sz="4" w:space="0" w:color="000000"/>
              <w:right w:val="single" w:sz="4" w:space="0" w:color="000000"/>
            </w:tcBorders>
          </w:tcPr>
          <w:p w14:paraId="36610CBA"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44320779"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E5586DF"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4223F1A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BE92D45" w14:textId="77777777" w:rsidTr="00ED29D8">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5C988D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638446B0"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498B2A4"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510A1C3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CA02B73" w14:textId="77777777" w:rsidTr="00ED29D8">
        <w:trPr>
          <w:trHeight w:val="371"/>
        </w:trPr>
        <w:tc>
          <w:tcPr>
            <w:tcW w:w="2294" w:type="dxa"/>
            <w:vMerge/>
            <w:tcBorders>
              <w:top w:val="nil"/>
              <w:left w:val="single" w:sz="4" w:space="0" w:color="000000"/>
              <w:bottom w:val="single" w:sz="4" w:space="0" w:color="000000"/>
              <w:right w:val="single" w:sz="4" w:space="0" w:color="000000"/>
            </w:tcBorders>
          </w:tcPr>
          <w:p w14:paraId="0B7A67E4"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1F055AA"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2C1351AC"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7C30F12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38A4C" w14:textId="77777777" w:rsidTr="00ED29D8">
        <w:trPr>
          <w:trHeight w:val="858"/>
        </w:trPr>
        <w:tc>
          <w:tcPr>
            <w:tcW w:w="2294" w:type="dxa"/>
            <w:vMerge/>
            <w:tcBorders>
              <w:top w:val="nil"/>
              <w:left w:val="single" w:sz="4" w:space="0" w:color="000000"/>
              <w:bottom w:val="single" w:sz="4" w:space="0" w:color="000000"/>
              <w:right w:val="single" w:sz="4" w:space="0" w:color="000000"/>
            </w:tcBorders>
          </w:tcPr>
          <w:p w14:paraId="27AFC34E"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1CE449CD"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CEFF55E" w14:textId="77777777" w:rsidR="00134466" w:rsidRPr="00605E03" w:rsidRDefault="00134466" w:rsidP="00ED29D8">
            <w:pPr>
              <w:pStyle w:val="TableParagraph"/>
              <w:kinsoku w:val="0"/>
              <w:overflowPunct w:val="0"/>
              <w:spacing w:before="57"/>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1CA50452"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784144" w14:textId="77777777" w:rsidTr="00ED29D8">
        <w:trPr>
          <w:trHeight w:val="1000"/>
        </w:trPr>
        <w:tc>
          <w:tcPr>
            <w:tcW w:w="2294" w:type="dxa"/>
            <w:tcBorders>
              <w:top w:val="single" w:sz="4" w:space="0" w:color="000000"/>
              <w:left w:val="single" w:sz="4" w:space="0" w:color="000000"/>
              <w:bottom w:val="single" w:sz="4" w:space="0" w:color="000000"/>
              <w:right w:val="single" w:sz="4" w:space="0" w:color="000000"/>
            </w:tcBorders>
          </w:tcPr>
          <w:p w14:paraId="79FD242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7F61D6B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BB204CC" w14:textId="77777777" w:rsidTr="00ED29D8">
        <w:trPr>
          <w:trHeight w:val="2262"/>
        </w:trPr>
        <w:tc>
          <w:tcPr>
            <w:tcW w:w="2294" w:type="dxa"/>
            <w:tcBorders>
              <w:top w:val="single" w:sz="4" w:space="0" w:color="000000"/>
              <w:left w:val="single" w:sz="4" w:space="0" w:color="000000"/>
              <w:bottom w:val="single" w:sz="4" w:space="0" w:color="000000"/>
              <w:right w:val="single" w:sz="4" w:space="0" w:color="000000"/>
            </w:tcBorders>
          </w:tcPr>
          <w:p w14:paraId="0B6CAC7E"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632208A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676EC6B2" w14:textId="77777777" w:rsidR="00134466" w:rsidRDefault="00134466" w:rsidP="00134466">
      <w:pPr>
        <w:rPr>
          <w:b/>
          <w:bCs/>
        </w:rPr>
        <w:sectPr w:rsidR="00134466">
          <w:pgSz w:w="11930" w:h="16860"/>
          <w:pgMar w:top="1520" w:right="820" w:bottom="580" w:left="900" w:header="275" w:footer="377" w:gutter="0"/>
          <w:cols w:space="720"/>
          <w:noEndnote/>
        </w:sectPr>
      </w:pPr>
    </w:p>
    <w:p w14:paraId="1FC98A89" w14:textId="77777777" w:rsidR="00134466" w:rsidRDefault="00134466" w:rsidP="00134466">
      <w:pPr>
        <w:pStyle w:val="BodyText"/>
        <w:kinsoku w:val="0"/>
        <w:overflowPunct w:val="0"/>
        <w:spacing w:before="82" w:after="9"/>
        <w:ind w:left="230"/>
        <w:rPr>
          <w:b/>
          <w:bCs/>
          <w:sz w:val="24"/>
        </w:rPr>
      </w:pPr>
      <w:r>
        <w:rPr>
          <w:b/>
          <w:bCs/>
          <w:sz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134466" w14:paraId="528A62EC" w14:textId="77777777" w:rsidTr="00ED29D8">
        <w:trPr>
          <w:trHeight w:val="626"/>
        </w:trPr>
        <w:tc>
          <w:tcPr>
            <w:tcW w:w="2462" w:type="dxa"/>
            <w:tcBorders>
              <w:top w:val="single" w:sz="4" w:space="0" w:color="000000"/>
              <w:left w:val="single" w:sz="4" w:space="0" w:color="000000"/>
              <w:bottom w:val="single" w:sz="4" w:space="0" w:color="000000"/>
              <w:right w:val="single" w:sz="4" w:space="0" w:color="000000"/>
            </w:tcBorders>
          </w:tcPr>
          <w:p w14:paraId="11D46484"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1C20DF0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41865BC"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2703A98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86ABE8F" w14:textId="77777777" w:rsidTr="00ED29D8">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2201E641"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3DEB2261"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092CA1E"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1A60A37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DE001A" w14:textId="77777777" w:rsidTr="00ED29D8">
        <w:trPr>
          <w:trHeight w:val="373"/>
        </w:trPr>
        <w:tc>
          <w:tcPr>
            <w:tcW w:w="2462" w:type="dxa"/>
            <w:vMerge/>
            <w:tcBorders>
              <w:top w:val="nil"/>
              <w:left w:val="single" w:sz="4" w:space="0" w:color="000000"/>
              <w:bottom w:val="single" w:sz="4" w:space="0" w:color="000000"/>
              <w:right w:val="single" w:sz="4" w:space="0" w:color="000000"/>
            </w:tcBorders>
          </w:tcPr>
          <w:p w14:paraId="021D1BC7"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31BF5662"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61A877" w14:textId="77777777" w:rsidR="00134466" w:rsidRPr="00605E03" w:rsidRDefault="00134466" w:rsidP="00ED29D8">
            <w:pPr>
              <w:pStyle w:val="TableParagraph"/>
              <w:kinsoku w:val="0"/>
              <w:overflowPunct w:val="0"/>
              <w:spacing w:before="60"/>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0188883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BE6D99C" w14:textId="77777777" w:rsidTr="00ED29D8">
        <w:trPr>
          <w:trHeight w:val="626"/>
        </w:trPr>
        <w:tc>
          <w:tcPr>
            <w:tcW w:w="2462" w:type="dxa"/>
            <w:vMerge/>
            <w:tcBorders>
              <w:top w:val="nil"/>
              <w:left w:val="single" w:sz="4" w:space="0" w:color="000000"/>
              <w:bottom w:val="single" w:sz="4" w:space="0" w:color="000000"/>
              <w:right w:val="single" w:sz="4" w:space="0" w:color="000000"/>
            </w:tcBorders>
          </w:tcPr>
          <w:p w14:paraId="78B6D965"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19BEF3B3"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D97E52E" w14:textId="77777777" w:rsidR="00134466" w:rsidRPr="00605E03" w:rsidRDefault="00134466" w:rsidP="00ED29D8">
            <w:pPr>
              <w:pStyle w:val="TableParagraph"/>
              <w:kinsoku w:val="0"/>
              <w:overflowPunct w:val="0"/>
              <w:spacing w:before="60"/>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573FF6A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AB887F0" w14:textId="77777777" w:rsidTr="00ED29D8">
        <w:trPr>
          <w:trHeight w:val="997"/>
        </w:trPr>
        <w:tc>
          <w:tcPr>
            <w:tcW w:w="2462" w:type="dxa"/>
            <w:tcBorders>
              <w:top w:val="single" w:sz="4" w:space="0" w:color="000000"/>
              <w:left w:val="single" w:sz="4" w:space="0" w:color="000000"/>
              <w:bottom w:val="single" w:sz="4" w:space="0" w:color="000000"/>
              <w:right w:val="single" w:sz="4" w:space="0" w:color="000000"/>
            </w:tcBorders>
          </w:tcPr>
          <w:p w14:paraId="72370731"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441BD49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6BE929C" w14:textId="77777777" w:rsidTr="00ED29D8">
        <w:trPr>
          <w:trHeight w:val="1761"/>
        </w:trPr>
        <w:tc>
          <w:tcPr>
            <w:tcW w:w="2462" w:type="dxa"/>
            <w:tcBorders>
              <w:top w:val="single" w:sz="4" w:space="0" w:color="000000"/>
              <w:left w:val="single" w:sz="4" w:space="0" w:color="000000"/>
              <w:bottom w:val="single" w:sz="4" w:space="0" w:color="000000"/>
              <w:right w:val="single" w:sz="4" w:space="0" w:color="000000"/>
            </w:tcBorders>
          </w:tcPr>
          <w:p w14:paraId="1443FA86"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0EEEB5B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080B560C" w14:textId="03A3E90E" w:rsidR="008160D4" w:rsidRDefault="008160D4" w:rsidP="00134466">
      <w:pPr>
        <w:pStyle w:val="BodyText"/>
        <w:kinsoku w:val="0"/>
        <w:overflowPunct w:val="0"/>
        <w:rPr>
          <w:b/>
          <w:bCs/>
          <w:sz w:val="25"/>
          <w:szCs w:val="25"/>
        </w:rPr>
      </w:pPr>
    </w:p>
    <w:p w14:paraId="42306A5E" w14:textId="77777777" w:rsidR="008160D4" w:rsidRDefault="008160D4">
      <w:pPr>
        <w:rPr>
          <w:rFonts w:ascii="Verdana" w:hAnsi="Verdana" w:cs="Arial"/>
          <w:b/>
          <w:bCs/>
          <w:sz w:val="25"/>
          <w:szCs w:val="25"/>
          <w:lang w:eastAsia="en-US"/>
        </w:rPr>
      </w:pPr>
      <w:r>
        <w:rPr>
          <w:b/>
          <w:bCs/>
          <w:sz w:val="25"/>
          <w:szCs w:val="25"/>
        </w:rPr>
        <w:br w:type="page"/>
      </w:r>
    </w:p>
    <w:p w14:paraId="2A4A68D1" w14:textId="77777777" w:rsidR="00134466" w:rsidRDefault="00134466" w:rsidP="00134466">
      <w:pPr>
        <w:pStyle w:val="BodyText"/>
        <w:kinsoku w:val="0"/>
        <w:overflowPunct w:val="0"/>
        <w:rPr>
          <w:b/>
          <w:bCs/>
          <w:sz w:val="25"/>
          <w:szCs w:val="25"/>
        </w:rPr>
      </w:pPr>
    </w:p>
    <w:p w14:paraId="35F0C913" w14:textId="2D525FD3" w:rsidR="00134466" w:rsidRDefault="00134466" w:rsidP="00134466">
      <w:pPr>
        <w:pStyle w:val="BodyText"/>
        <w:kinsoku w:val="0"/>
        <w:overflowPunct w:val="0"/>
        <w:spacing w:after="12"/>
        <w:ind w:left="230"/>
        <w:rPr>
          <w:b/>
          <w:bCs/>
        </w:rPr>
      </w:pPr>
      <w:r>
        <w:rPr>
          <w:b/>
          <w:bCs/>
        </w:rPr>
        <w:t>PREVIOUS EMPLOYERS</w:t>
      </w:r>
      <w:r w:rsidR="008160D4">
        <w:rPr>
          <w:b/>
          <w:bCs/>
        </w:rPr>
        <w:t xml:space="preserve"> 1.</w:t>
      </w:r>
    </w:p>
    <w:tbl>
      <w:tblPr>
        <w:tblStyle w:val="TableGrid"/>
        <w:tblW w:w="0" w:type="auto"/>
        <w:tblInd w:w="142" w:type="dxa"/>
        <w:tblLook w:val="04A0" w:firstRow="1" w:lastRow="0" w:firstColumn="1" w:lastColumn="0" w:noHBand="0" w:noVBand="1"/>
      </w:tblPr>
      <w:tblGrid>
        <w:gridCol w:w="4106"/>
        <w:gridCol w:w="2607"/>
        <w:gridCol w:w="3345"/>
      </w:tblGrid>
      <w:tr w:rsidR="008160D4" w14:paraId="69B7534C" w14:textId="77777777" w:rsidTr="008160D4">
        <w:tc>
          <w:tcPr>
            <w:tcW w:w="4106" w:type="dxa"/>
          </w:tcPr>
          <w:p w14:paraId="1B86DBE4" w14:textId="0FFC5C9E" w:rsidR="008160D4" w:rsidRDefault="008160D4" w:rsidP="008160D4">
            <w:pPr>
              <w:pStyle w:val="BodyText"/>
              <w:kinsoku w:val="0"/>
              <w:overflowPunct w:val="0"/>
              <w:spacing w:before="120" w:after="120"/>
              <w:rPr>
                <w:b/>
                <w:bCs/>
              </w:rPr>
            </w:pPr>
            <w:r>
              <w:rPr>
                <w:b/>
                <w:bCs/>
              </w:rPr>
              <w:t>Dates Worked</w:t>
            </w:r>
          </w:p>
        </w:tc>
        <w:tc>
          <w:tcPr>
            <w:tcW w:w="2607" w:type="dxa"/>
          </w:tcPr>
          <w:p w14:paraId="1FAE831C" w14:textId="5B443E63" w:rsidR="008160D4" w:rsidRDefault="008160D4" w:rsidP="008160D4">
            <w:pPr>
              <w:pStyle w:val="BodyText"/>
              <w:kinsoku w:val="0"/>
              <w:overflowPunct w:val="0"/>
              <w:spacing w:before="120" w:after="120"/>
              <w:rPr>
                <w:b/>
                <w:bCs/>
              </w:rPr>
            </w:pPr>
            <w:r>
              <w:rPr>
                <w:b/>
                <w:bCs/>
              </w:rPr>
              <w:t>From</w:t>
            </w:r>
          </w:p>
        </w:tc>
        <w:tc>
          <w:tcPr>
            <w:tcW w:w="3345" w:type="dxa"/>
          </w:tcPr>
          <w:p w14:paraId="04E89561" w14:textId="610F9DA5" w:rsidR="008160D4" w:rsidRDefault="008160D4" w:rsidP="008160D4">
            <w:pPr>
              <w:pStyle w:val="BodyText"/>
              <w:kinsoku w:val="0"/>
              <w:overflowPunct w:val="0"/>
              <w:spacing w:before="120" w:after="120"/>
              <w:rPr>
                <w:b/>
                <w:bCs/>
              </w:rPr>
            </w:pPr>
            <w:r>
              <w:rPr>
                <w:b/>
                <w:bCs/>
              </w:rPr>
              <w:t>To</w:t>
            </w:r>
          </w:p>
        </w:tc>
      </w:tr>
      <w:tr w:rsidR="008160D4" w14:paraId="5138789C" w14:textId="77777777" w:rsidTr="008160D4">
        <w:tc>
          <w:tcPr>
            <w:tcW w:w="4106" w:type="dxa"/>
          </w:tcPr>
          <w:p w14:paraId="69DC1F22" w14:textId="55B41EAF"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46E00D9F" w14:textId="77777777" w:rsidR="008160D4" w:rsidRDefault="008160D4" w:rsidP="008160D4">
            <w:pPr>
              <w:pStyle w:val="BodyText"/>
              <w:kinsoku w:val="0"/>
              <w:overflowPunct w:val="0"/>
              <w:spacing w:before="120" w:after="120"/>
              <w:rPr>
                <w:b/>
                <w:bCs/>
              </w:rPr>
            </w:pPr>
          </w:p>
          <w:p w14:paraId="2B2BFD2B" w14:textId="77777777" w:rsidR="008160D4" w:rsidRDefault="008160D4" w:rsidP="008160D4">
            <w:pPr>
              <w:pStyle w:val="BodyText"/>
              <w:kinsoku w:val="0"/>
              <w:overflowPunct w:val="0"/>
              <w:spacing w:before="120" w:after="120"/>
              <w:rPr>
                <w:b/>
                <w:bCs/>
              </w:rPr>
            </w:pPr>
          </w:p>
          <w:p w14:paraId="6E032227" w14:textId="77777777" w:rsidR="008160D4" w:rsidRDefault="008160D4" w:rsidP="008160D4">
            <w:pPr>
              <w:pStyle w:val="BodyText"/>
              <w:kinsoku w:val="0"/>
              <w:overflowPunct w:val="0"/>
              <w:spacing w:before="120" w:after="120"/>
              <w:rPr>
                <w:b/>
                <w:bCs/>
              </w:rPr>
            </w:pPr>
          </w:p>
          <w:p w14:paraId="60023F04" w14:textId="519C234D" w:rsidR="008160D4" w:rsidRDefault="008160D4" w:rsidP="008160D4">
            <w:pPr>
              <w:pStyle w:val="BodyText"/>
              <w:kinsoku w:val="0"/>
              <w:overflowPunct w:val="0"/>
              <w:spacing w:before="120" w:after="120"/>
              <w:rPr>
                <w:b/>
                <w:bCs/>
              </w:rPr>
            </w:pPr>
          </w:p>
        </w:tc>
      </w:tr>
      <w:tr w:rsidR="008160D4" w14:paraId="3E722466" w14:textId="77777777" w:rsidTr="008160D4">
        <w:tc>
          <w:tcPr>
            <w:tcW w:w="4106" w:type="dxa"/>
          </w:tcPr>
          <w:p w14:paraId="05D5F58A" w14:textId="54DF6329"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1BD0ECEA" w14:textId="77777777" w:rsidR="008160D4" w:rsidRDefault="008160D4" w:rsidP="008160D4">
            <w:pPr>
              <w:pStyle w:val="BodyText"/>
              <w:kinsoku w:val="0"/>
              <w:overflowPunct w:val="0"/>
              <w:spacing w:before="120" w:after="120"/>
              <w:rPr>
                <w:b/>
                <w:bCs/>
              </w:rPr>
            </w:pPr>
          </w:p>
          <w:p w14:paraId="7C3954AB" w14:textId="4C741185" w:rsidR="008160D4" w:rsidRDefault="008160D4" w:rsidP="008160D4">
            <w:pPr>
              <w:pStyle w:val="BodyText"/>
              <w:kinsoku w:val="0"/>
              <w:overflowPunct w:val="0"/>
              <w:spacing w:before="120" w:after="120"/>
              <w:rPr>
                <w:b/>
                <w:bCs/>
              </w:rPr>
            </w:pPr>
          </w:p>
        </w:tc>
      </w:tr>
      <w:tr w:rsidR="008160D4" w14:paraId="2E3D0455" w14:textId="77777777" w:rsidTr="008160D4">
        <w:tc>
          <w:tcPr>
            <w:tcW w:w="10058" w:type="dxa"/>
            <w:gridSpan w:val="3"/>
          </w:tcPr>
          <w:p w14:paraId="199D8E98" w14:textId="566D7F66"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41BD516F" w14:textId="16E9DFF3" w:rsidR="008160D4" w:rsidRDefault="008160D4" w:rsidP="008160D4">
            <w:pPr>
              <w:pStyle w:val="BodyText"/>
              <w:kinsoku w:val="0"/>
              <w:overflowPunct w:val="0"/>
              <w:spacing w:before="120" w:after="120"/>
              <w:rPr>
                <w:b/>
                <w:bCs/>
                <w:sz w:val="22"/>
                <w:szCs w:val="22"/>
              </w:rPr>
            </w:pPr>
          </w:p>
          <w:p w14:paraId="254131D7" w14:textId="5121C04C" w:rsidR="008160D4" w:rsidRDefault="008160D4" w:rsidP="008160D4">
            <w:pPr>
              <w:pStyle w:val="BodyText"/>
              <w:kinsoku w:val="0"/>
              <w:overflowPunct w:val="0"/>
              <w:spacing w:before="120" w:after="120"/>
              <w:rPr>
                <w:b/>
                <w:bCs/>
                <w:sz w:val="22"/>
                <w:szCs w:val="22"/>
              </w:rPr>
            </w:pPr>
          </w:p>
          <w:p w14:paraId="16DB107C" w14:textId="6D141599" w:rsidR="008160D4" w:rsidRDefault="008160D4" w:rsidP="008160D4">
            <w:pPr>
              <w:pStyle w:val="BodyText"/>
              <w:kinsoku w:val="0"/>
              <w:overflowPunct w:val="0"/>
              <w:spacing w:before="120" w:after="120"/>
              <w:rPr>
                <w:b/>
                <w:bCs/>
                <w:sz w:val="22"/>
                <w:szCs w:val="22"/>
              </w:rPr>
            </w:pPr>
          </w:p>
          <w:p w14:paraId="368D8365" w14:textId="6DF69A6C" w:rsidR="008160D4" w:rsidRDefault="008160D4" w:rsidP="008160D4">
            <w:pPr>
              <w:pStyle w:val="BodyText"/>
              <w:kinsoku w:val="0"/>
              <w:overflowPunct w:val="0"/>
              <w:spacing w:before="120" w:after="120"/>
              <w:rPr>
                <w:b/>
                <w:bCs/>
                <w:sz w:val="22"/>
                <w:szCs w:val="22"/>
              </w:rPr>
            </w:pPr>
          </w:p>
          <w:p w14:paraId="288F0E2F" w14:textId="131FD8C0" w:rsidR="008160D4" w:rsidRDefault="008160D4" w:rsidP="008160D4">
            <w:pPr>
              <w:pStyle w:val="BodyText"/>
              <w:kinsoku w:val="0"/>
              <w:overflowPunct w:val="0"/>
              <w:spacing w:before="120" w:after="120"/>
              <w:rPr>
                <w:b/>
                <w:bCs/>
                <w:sz w:val="22"/>
                <w:szCs w:val="22"/>
              </w:rPr>
            </w:pPr>
          </w:p>
          <w:p w14:paraId="47CAEFA7" w14:textId="4F58B275" w:rsidR="008160D4" w:rsidRDefault="008160D4" w:rsidP="008160D4">
            <w:pPr>
              <w:pStyle w:val="BodyText"/>
              <w:kinsoku w:val="0"/>
              <w:overflowPunct w:val="0"/>
              <w:spacing w:before="120" w:after="120"/>
              <w:rPr>
                <w:b/>
                <w:bCs/>
                <w:sz w:val="22"/>
                <w:szCs w:val="22"/>
              </w:rPr>
            </w:pPr>
          </w:p>
          <w:p w14:paraId="18C315B6" w14:textId="0F24AD7A" w:rsidR="008160D4" w:rsidRDefault="008160D4" w:rsidP="008160D4">
            <w:pPr>
              <w:pStyle w:val="BodyText"/>
              <w:kinsoku w:val="0"/>
              <w:overflowPunct w:val="0"/>
              <w:spacing w:before="120" w:after="120"/>
              <w:rPr>
                <w:b/>
                <w:bCs/>
                <w:sz w:val="22"/>
                <w:szCs w:val="22"/>
              </w:rPr>
            </w:pPr>
          </w:p>
          <w:p w14:paraId="0D1FEA4E" w14:textId="1C6C62AB" w:rsidR="008160D4" w:rsidRDefault="008160D4" w:rsidP="008160D4">
            <w:pPr>
              <w:pStyle w:val="BodyText"/>
              <w:kinsoku w:val="0"/>
              <w:overflowPunct w:val="0"/>
              <w:spacing w:before="120" w:after="120"/>
              <w:rPr>
                <w:b/>
                <w:bCs/>
                <w:sz w:val="22"/>
                <w:szCs w:val="22"/>
              </w:rPr>
            </w:pPr>
          </w:p>
          <w:p w14:paraId="0511F3AC" w14:textId="1CBDADC8" w:rsidR="008160D4" w:rsidRDefault="008160D4" w:rsidP="008160D4">
            <w:pPr>
              <w:pStyle w:val="BodyText"/>
              <w:kinsoku w:val="0"/>
              <w:overflowPunct w:val="0"/>
              <w:spacing w:before="120" w:after="120"/>
              <w:rPr>
                <w:b/>
                <w:bCs/>
                <w:sz w:val="22"/>
                <w:szCs w:val="22"/>
              </w:rPr>
            </w:pPr>
          </w:p>
          <w:p w14:paraId="33C09026" w14:textId="7D66C802" w:rsidR="008160D4" w:rsidRDefault="008160D4" w:rsidP="008160D4">
            <w:pPr>
              <w:pStyle w:val="BodyText"/>
              <w:kinsoku w:val="0"/>
              <w:overflowPunct w:val="0"/>
              <w:spacing w:before="120" w:after="120"/>
              <w:rPr>
                <w:b/>
                <w:bCs/>
                <w:sz w:val="22"/>
                <w:szCs w:val="22"/>
              </w:rPr>
            </w:pPr>
          </w:p>
          <w:p w14:paraId="6B13FC7F" w14:textId="78CA7311" w:rsidR="008160D4" w:rsidRDefault="008160D4" w:rsidP="008160D4">
            <w:pPr>
              <w:pStyle w:val="BodyText"/>
              <w:kinsoku w:val="0"/>
              <w:overflowPunct w:val="0"/>
              <w:spacing w:before="120" w:after="120"/>
              <w:rPr>
                <w:b/>
                <w:bCs/>
                <w:sz w:val="22"/>
                <w:szCs w:val="22"/>
              </w:rPr>
            </w:pPr>
          </w:p>
          <w:p w14:paraId="09AD58C7" w14:textId="5A3378AC" w:rsidR="008160D4" w:rsidRDefault="008160D4" w:rsidP="008160D4">
            <w:pPr>
              <w:pStyle w:val="BodyText"/>
              <w:kinsoku w:val="0"/>
              <w:overflowPunct w:val="0"/>
              <w:spacing w:before="120" w:after="120"/>
              <w:rPr>
                <w:b/>
                <w:bCs/>
                <w:sz w:val="22"/>
                <w:szCs w:val="22"/>
              </w:rPr>
            </w:pPr>
          </w:p>
          <w:p w14:paraId="03A94909" w14:textId="10639CFD" w:rsidR="008160D4" w:rsidRDefault="008160D4" w:rsidP="008160D4">
            <w:pPr>
              <w:pStyle w:val="BodyText"/>
              <w:kinsoku w:val="0"/>
              <w:overflowPunct w:val="0"/>
              <w:spacing w:before="120" w:after="120"/>
              <w:rPr>
                <w:b/>
                <w:bCs/>
                <w:sz w:val="22"/>
                <w:szCs w:val="22"/>
              </w:rPr>
            </w:pPr>
          </w:p>
          <w:p w14:paraId="588A4AA9" w14:textId="4C5F0A70" w:rsidR="008160D4" w:rsidRDefault="008160D4" w:rsidP="008160D4">
            <w:pPr>
              <w:pStyle w:val="BodyText"/>
              <w:kinsoku w:val="0"/>
              <w:overflowPunct w:val="0"/>
              <w:spacing w:before="120" w:after="120"/>
              <w:rPr>
                <w:b/>
                <w:bCs/>
                <w:sz w:val="22"/>
                <w:szCs w:val="22"/>
              </w:rPr>
            </w:pPr>
          </w:p>
          <w:p w14:paraId="75204ABE" w14:textId="72E055FA" w:rsidR="008160D4" w:rsidRDefault="008160D4" w:rsidP="008160D4">
            <w:pPr>
              <w:pStyle w:val="BodyText"/>
              <w:kinsoku w:val="0"/>
              <w:overflowPunct w:val="0"/>
              <w:spacing w:before="120" w:after="120"/>
              <w:rPr>
                <w:b/>
                <w:bCs/>
                <w:sz w:val="22"/>
                <w:szCs w:val="22"/>
              </w:rPr>
            </w:pPr>
          </w:p>
          <w:p w14:paraId="234F5ADF" w14:textId="365DEB03" w:rsidR="008160D4" w:rsidRDefault="008160D4" w:rsidP="008160D4">
            <w:pPr>
              <w:pStyle w:val="BodyText"/>
              <w:kinsoku w:val="0"/>
              <w:overflowPunct w:val="0"/>
              <w:spacing w:before="120" w:after="120"/>
              <w:rPr>
                <w:b/>
                <w:bCs/>
                <w:sz w:val="22"/>
                <w:szCs w:val="22"/>
              </w:rPr>
            </w:pPr>
          </w:p>
          <w:p w14:paraId="4C0DAF4D" w14:textId="440AF550" w:rsidR="008160D4" w:rsidRDefault="008160D4" w:rsidP="008160D4">
            <w:pPr>
              <w:pStyle w:val="BodyText"/>
              <w:kinsoku w:val="0"/>
              <w:overflowPunct w:val="0"/>
              <w:spacing w:before="120" w:after="120"/>
              <w:rPr>
                <w:b/>
                <w:bCs/>
                <w:sz w:val="22"/>
                <w:szCs w:val="22"/>
              </w:rPr>
            </w:pPr>
          </w:p>
          <w:p w14:paraId="7371DDD1" w14:textId="7257A05F" w:rsidR="008160D4" w:rsidRDefault="008160D4" w:rsidP="008160D4">
            <w:pPr>
              <w:pStyle w:val="BodyText"/>
              <w:kinsoku w:val="0"/>
              <w:overflowPunct w:val="0"/>
              <w:spacing w:before="120" w:after="120"/>
              <w:rPr>
                <w:b/>
                <w:bCs/>
                <w:sz w:val="22"/>
                <w:szCs w:val="22"/>
              </w:rPr>
            </w:pPr>
          </w:p>
          <w:p w14:paraId="26B049AF" w14:textId="54078B13" w:rsidR="008160D4" w:rsidRDefault="008160D4" w:rsidP="008160D4">
            <w:pPr>
              <w:pStyle w:val="BodyText"/>
              <w:kinsoku w:val="0"/>
              <w:overflowPunct w:val="0"/>
              <w:spacing w:before="120" w:after="120"/>
              <w:rPr>
                <w:b/>
                <w:bCs/>
                <w:sz w:val="22"/>
                <w:szCs w:val="22"/>
              </w:rPr>
            </w:pPr>
          </w:p>
          <w:p w14:paraId="406F4333" w14:textId="0771D991" w:rsidR="008160D4" w:rsidRDefault="008160D4" w:rsidP="008160D4">
            <w:pPr>
              <w:pStyle w:val="BodyText"/>
              <w:kinsoku w:val="0"/>
              <w:overflowPunct w:val="0"/>
              <w:spacing w:before="120" w:after="120"/>
              <w:rPr>
                <w:b/>
                <w:bCs/>
                <w:sz w:val="22"/>
                <w:szCs w:val="22"/>
              </w:rPr>
            </w:pPr>
          </w:p>
          <w:p w14:paraId="35B44194" w14:textId="5F44A38E" w:rsidR="008160D4" w:rsidRDefault="008160D4" w:rsidP="008160D4">
            <w:pPr>
              <w:pStyle w:val="BodyText"/>
              <w:kinsoku w:val="0"/>
              <w:overflowPunct w:val="0"/>
              <w:spacing w:before="120" w:after="120"/>
              <w:rPr>
                <w:b/>
                <w:bCs/>
                <w:sz w:val="22"/>
                <w:szCs w:val="22"/>
              </w:rPr>
            </w:pPr>
          </w:p>
          <w:p w14:paraId="674361CA" w14:textId="1F0B6F1B" w:rsidR="008160D4" w:rsidRDefault="008160D4" w:rsidP="008160D4">
            <w:pPr>
              <w:pStyle w:val="BodyText"/>
              <w:kinsoku w:val="0"/>
              <w:overflowPunct w:val="0"/>
              <w:spacing w:before="120" w:after="120"/>
              <w:rPr>
                <w:b/>
                <w:bCs/>
                <w:sz w:val="22"/>
                <w:szCs w:val="22"/>
              </w:rPr>
            </w:pPr>
          </w:p>
          <w:p w14:paraId="14B227CB" w14:textId="11AD4714" w:rsidR="008160D4" w:rsidRDefault="008160D4" w:rsidP="008160D4">
            <w:pPr>
              <w:pStyle w:val="BodyText"/>
              <w:kinsoku w:val="0"/>
              <w:overflowPunct w:val="0"/>
              <w:spacing w:before="120" w:after="120"/>
              <w:rPr>
                <w:b/>
                <w:bCs/>
                <w:sz w:val="22"/>
                <w:szCs w:val="22"/>
              </w:rPr>
            </w:pPr>
          </w:p>
          <w:p w14:paraId="3F8C83D0" w14:textId="0CA98939" w:rsidR="008160D4" w:rsidRDefault="008160D4" w:rsidP="008160D4">
            <w:pPr>
              <w:pStyle w:val="BodyText"/>
              <w:kinsoku w:val="0"/>
              <w:overflowPunct w:val="0"/>
              <w:spacing w:before="120" w:after="120"/>
              <w:rPr>
                <w:b/>
                <w:bCs/>
                <w:sz w:val="22"/>
                <w:szCs w:val="22"/>
              </w:rPr>
            </w:pPr>
          </w:p>
          <w:p w14:paraId="08428DB5" w14:textId="77777777" w:rsidR="008160D4" w:rsidRDefault="008160D4" w:rsidP="008160D4">
            <w:pPr>
              <w:pStyle w:val="BodyText"/>
              <w:kinsoku w:val="0"/>
              <w:overflowPunct w:val="0"/>
              <w:spacing w:before="120" w:after="120"/>
              <w:rPr>
                <w:b/>
                <w:bCs/>
                <w:sz w:val="22"/>
                <w:szCs w:val="22"/>
              </w:rPr>
            </w:pPr>
          </w:p>
          <w:p w14:paraId="070D8F3E" w14:textId="24EFABC6" w:rsidR="008160D4" w:rsidRDefault="008160D4" w:rsidP="008160D4">
            <w:pPr>
              <w:pStyle w:val="BodyText"/>
              <w:kinsoku w:val="0"/>
              <w:overflowPunct w:val="0"/>
              <w:spacing w:before="120" w:after="120"/>
              <w:rPr>
                <w:b/>
                <w:bCs/>
              </w:rPr>
            </w:pPr>
          </w:p>
        </w:tc>
      </w:tr>
    </w:tbl>
    <w:p w14:paraId="65C381FA" w14:textId="62E6327C" w:rsidR="008160D4" w:rsidRDefault="008160D4" w:rsidP="008160D4">
      <w:pPr>
        <w:pStyle w:val="BodyText"/>
        <w:kinsoku w:val="0"/>
        <w:overflowPunct w:val="0"/>
        <w:spacing w:after="12"/>
        <w:ind w:left="142"/>
        <w:rPr>
          <w:b/>
          <w:bCs/>
        </w:rPr>
      </w:pPr>
    </w:p>
    <w:p w14:paraId="342B9D75" w14:textId="77777777" w:rsidR="008160D4" w:rsidRDefault="008160D4">
      <w:pPr>
        <w:rPr>
          <w:rFonts w:ascii="Verdana" w:hAnsi="Verdana" w:cs="Arial"/>
          <w:b/>
          <w:bCs/>
          <w:sz w:val="20"/>
          <w:lang w:eastAsia="en-US"/>
        </w:rPr>
      </w:pPr>
      <w:r>
        <w:rPr>
          <w:b/>
          <w:bCs/>
        </w:rPr>
        <w:br w:type="page"/>
      </w:r>
    </w:p>
    <w:p w14:paraId="2667459C" w14:textId="77777777" w:rsidR="008160D4" w:rsidRDefault="008160D4" w:rsidP="008160D4">
      <w:pPr>
        <w:pStyle w:val="BodyText"/>
        <w:kinsoku w:val="0"/>
        <w:overflowPunct w:val="0"/>
        <w:spacing w:after="12"/>
        <w:ind w:left="142"/>
        <w:rPr>
          <w:b/>
          <w:bCs/>
        </w:rPr>
      </w:pPr>
    </w:p>
    <w:p w14:paraId="25294802" w14:textId="6641E1ED" w:rsidR="008160D4" w:rsidRDefault="008160D4" w:rsidP="008160D4">
      <w:pPr>
        <w:pStyle w:val="BodyText"/>
        <w:kinsoku w:val="0"/>
        <w:overflowPunct w:val="0"/>
        <w:spacing w:after="12"/>
        <w:ind w:left="230"/>
        <w:rPr>
          <w:b/>
          <w:bCs/>
        </w:rPr>
      </w:pPr>
      <w:r>
        <w:rPr>
          <w:b/>
          <w:bCs/>
        </w:rPr>
        <w:t>PREVIOUS EMPLOYERS 2.</w:t>
      </w:r>
    </w:p>
    <w:tbl>
      <w:tblPr>
        <w:tblStyle w:val="TableGrid"/>
        <w:tblW w:w="0" w:type="auto"/>
        <w:tblInd w:w="142" w:type="dxa"/>
        <w:tblLook w:val="04A0" w:firstRow="1" w:lastRow="0" w:firstColumn="1" w:lastColumn="0" w:noHBand="0" w:noVBand="1"/>
      </w:tblPr>
      <w:tblGrid>
        <w:gridCol w:w="4106"/>
        <w:gridCol w:w="2607"/>
        <w:gridCol w:w="3345"/>
      </w:tblGrid>
      <w:tr w:rsidR="008160D4" w14:paraId="2D55ED93" w14:textId="77777777" w:rsidTr="008160D4">
        <w:tc>
          <w:tcPr>
            <w:tcW w:w="4106" w:type="dxa"/>
          </w:tcPr>
          <w:p w14:paraId="3BBC3757"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3EA3CA70" w14:textId="77777777" w:rsidR="008160D4" w:rsidRDefault="008160D4" w:rsidP="008160D4">
            <w:pPr>
              <w:pStyle w:val="BodyText"/>
              <w:kinsoku w:val="0"/>
              <w:overflowPunct w:val="0"/>
              <w:spacing w:before="120" w:after="120"/>
              <w:rPr>
                <w:b/>
                <w:bCs/>
              </w:rPr>
            </w:pPr>
            <w:r>
              <w:rPr>
                <w:b/>
                <w:bCs/>
              </w:rPr>
              <w:t>From</w:t>
            </w:r>
          </w:p>
        </w:tc>
        <w:tc>
          <w:tcPr>
            <w:tcW w:w="3345" w:type="dxa"/>
          </w:tcPr>
          <w:p w14:paraId="2C9A0F9E" w14:textId="77777777" w:rsidR="008160D4" w:rsidRDefault="008160D4" w:rsidP="008160D4">
            <w:pPr>
              <w:pStyle w:val="BodyText"/>
              <w:kinsoku w:val="0"/>
              <w:overflowPunct w:val="0"/>
              <w:spacing w:before="120" w:after="120"/>
              <w:rPr>
                <w:b/>
                <w:bCs/>
              </w:rPr>
            </w:pPr>
            <w:r>
              <w:rPr>
                <w:b/>
                <w:bCs/>
              </w:rPr>
              <w:t>To</w:t>
            </w:r>
          </w:p>
        </w:tc>
      </w:tr>
      <w:tr w:rsidR="008160D4" w14:paraId="53B01558" w14:textId="77777777" w:rsidTr="008160D4">
        <w:tc>
          <w:tcPr>
            <w:tcW w:w="4106" w:type="dxa"/>
          </w:tcPr>
          <w:p w14:paraId="5487FDB0"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001C2840" w14:textId="77777777" w:rsidR="008160D4" w:rsidRDefault="008160D4" w:rsidP="008160D4">
            <w:pPr>
              <w:pStyle w:val="BodyText"/>
              <w:kinsoku w:val="0"/>
              <w:overflowPunct w:val="0"/>
              <w:spacing w:before="120" w:after="120"/>
              <w:rPr>
                <w:b/>
                <w:bCs/>
              </w:rPr>
            </w:pPr>
          </w:p>
          <w:p w14:paraId="5340D486" w14:textId="77777777" w:rsidR="008160D4" w:rsidRDefault="008160D4" w:rsidP="008160D4">
            <w:pPr>
              <w:pStyle w:val="BodyText"/>
              <w:kinsoku w:val="0"/>
              <w:overflowPunct w:val="0"/>
              <w:spacing w:before="120" w:after="120"/>
              <w:rPr>
                <w:b/>
                <w:bCs/>
              </w:rPr>
            </w:pPr>
          </w:p>
          <w:p w14:paraId="7925F823" w14:textId="77777777" w:rsidR="008160D4" w:rsidRDefault="008160D4" w:rsidP="008160D4">
            <w:pPr>
              <w:pStyle w:val="BodyText"/>
              <w:kinsoku w:val="0"/>
              <w:overflowPunct w:val="0"/>
              <w:spacing w:before="120" w:after="120"/>
              <w:rPr>
                <w:b/>
                <w:bCs/>
              </w:rPr>
            </w:pPr>
          </w:p>
          <w:p w14:paraId="40AD4EAD" w14:textId="77777777" w:rsidR="008160D4" w:rsidRDefault="008160D4" w:rsidP="008160D4">
            <w:pPr>
              <w:pStyle w:val="BodyText"/>
              <w:kinsoku w:val="0"/>
              <w:overflowPunct w:val="0"/>
              <w:spacing w:before="120" w:after="120"/>
              <w:rPr>
                <w:b/>
                <w:bCs/>
              </w:rPr>
            </w:pPr>
          </w:p>
        </w:tc>
      </w:tr>
      <w:tr w:rsidR="008160D4" w14:paraId="3314183A" w14:textId="77777777" w:rsidTr="008160D4">
        <w:tc>
          <w:tcPr>
            <w:tcW w:w="4106" w:type="dxa"/>
          </w:tcPr>
          <w:p w14:paraId="252FAA49"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30A479C7" w14:textId="77777777" w:rsidR="008160D4" w:rsidRDefault="008160D4" w:rsidP="008160D4">
            <w:pPr>
              <w:pStyle w:val="BodyText"/>
              <w:kinsoku w:val="0"/>
              <w:overflowPunct w:val="0"/>
              <w:spacing w:before="120" w:after="120"/>
              <w:rPr>
                <w:b/>
                <w:bCs/>
              </w:rPr>
            </w:pPr>
          </w:p>
          <w:p w14:paraId="30E0972B" w14:textId="77777777" w:rsidR="008160D4" w:rsidRDefault="008160D4" w:rsidP="008160D4">
            <w:pPr>
              <w:pStyle w:val="BodyText"/>
              <w:kinsoku w:val="0"/>
              <w:overflowPunct w:val="0"/>
              <w:spacing w:before="120" w:after="120"/>
              <w:rPr>
                <w:b/>
                <w:bCs/>
              </w:rPr>
            </w:pPr>
          </w:p>
        </w:tc>
      </w:tr>
      <w:tr w:rsidR="008160D4" w14:paraId="5C3CA561" w14:textId="77777777" w:rsidTr="008160D4">
        <w:tc>
          <w:tcPr>
            <w:tcW w:w="10058" w:type="dxa"/>
            <w:gridSpan w:val="3"/>
          </w:tcPr>
          <w:p w14:paraId="24F2271D" w14:textId="7BA72472"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562E2FD6" w14:textId="44EDF97C" w:rsidR="008160D4" w:rsidRDefault="008160D4" w:rsidP="008160D4">
            <w:pPr>
              <w:pStyle w:val="BodyText"/>
              <w:kinsoku w:val="0"/>
              <w:overflowPunct w:val="0"/>
              <w:spacing w:before="120" w:after="120"/>
              <w:rPr>
                <w:b/>
                <w:bCs/>
                <w:sz w:val="22"/>
                <w:szCs w:val="22"/>
              </w:rPr>
            </w:pPr>
          </w:p>
          <w:p w14:paraId="7888F497" w14:textId="391C504C" w:rsidR="008160D4" w:rsidRDefault="008160D4" w:rsidP="008160D4">
            <w:pPr>
              <w:pStyle w:val="BodyText"/>
              <w:kinsoku w:val="0"/>
              <w:overflowPunct w:val="0"/>
              <w:spacing w:before="120" w:after="120"/>
              <w:rPr>
                <w:b/>
                <w:bCs/>
                <w:sz w:val="22"/>
                <w:szCs w:val="22"/>
              </w:rPr>
            </w:pPr>
          </w:p>
          <w:p w14:paraId="0E414ECD" w14:textId="7A78C41E" w:rsidR="008160D4" w:rsidRDefault="008160D4" w:rsidP="008160D4">
            <w:pPr>
              <w:pStyle w:val="BodyText"/>
              <w:kinsoku w:val="0"/>
              <w:overflowPunct w:val="0"/>
              <w:spacing w:before="120" w:after="120"/>
              <w:rPr>
                <w:b/>
                <w:bCs/>
                <w:sz w:val="22"/>
                <w:szCs w:val="22"/>
              </w:rPr>
            </w:pPr>
          </w:p>
          <w:p w14:paraId="0608B534" w14:textId="171C3A93" w:rsidR="008160D4" w:rsidRDefault="008160D4" w:rsidP="008160D4">
            <w:pPr>
              <w:pStyle w:val="BodyText"/>
              <w:kinsoku w:val="0"/>
              <w:overflowPunct w:val="0"/>
              <w:spacing w:before="120" w:after="120"/>
              <w:rPr>
                <w:b/>
                <w:bCs/>
                <w:sz w:val="22"/>
                <w:szCs w:val="22"/>
              </w:rPr>
            </w:pPr>
          </w:p>
          <w:p w14:paraId="30FFD319" w14:textId="61523AAD" w:rsidR="008160D4" w:rsidRDefault="008160D4" w:rsidP="008160D4">
            <w:pPr>
              <w:pStyle w:val="BodyText"/>
              <w:kinsoku w:val="0"/>
              <w:overflowPunct w:val="0"/>
              <w:spacing w:before="120" w:after="120"/>
              <w:rPr>
                <w:b/>
                <w:bCs/>
                <w:sz w:val="22"/>
                <w:szCs w:val="22"/>
              </w:rPr>
            </w:pPr>
          </w:p>
          <w:p w14:paraId="2AA1DB76" w14:textId="1E6D04D4" w:rsidR="008160D4" w:rsidRDefault="008160D4" w:rsidP="008160D4">
            <w:pPr>
              <w:pStyle w:val="BodyText"/>
              <w:kinsoku w:val="0"/>
              <w:overflowPunct w:val="0"/>
              <w:spacing w:before="120" w:after="120"/>
              <w:rPr>
                <w:b/>
                <w:bCs/>
                <w:sz w:val="22"/>
                <w:szCs w:val="22"/>
              </w:rPr>
            </w:pPr>
          </w:p>
          <w:p w14:paraId="575EED04" w14:textId="6FB78E8A" w:rsidR="008160D4" w:rsidRDefault="008160D4" w:rsidP="008160D4">
            <w:pPr>
              <w:pStyle w:val="BodyText"/>
              <w:kinsoku w:val="0"/>
              <w:overflowPunct w:val="0"/>
              <w:spacing w:before="120" w:after="120"/>
              <w:rPr>
                <w:b/>
                <w:bCs/>
                <w:sz w:val="22"/>
                <w:szCs w:val="22"/>
              </w:rPr>
            </w:pPr>
          </w:p>
          <w:p w14:paraId="6FE42709" w14:textId="1EBA7B7C" w:rsidR="008160D4" w:rsidRDefault="008160D4" w:rsidP="008160D4">
            <w:pPr>
              <w:pStyle w:val="BodyText"/>
              <w:kinsoku w:val="0"/>
              <w:overflowPunct w:val="0"/>
              <w:spacing w:before="120" w:after="120"/>
              <w:rPr>
                <w:b/>
                <w:bCs/>
                <w:sz w:val="22"/>
                <w:szCs w:val="22"/>
              </w:rPr>
            </w:pPr>
          </w:p>
          <w:p w14:paraId="731FF738" w14:textId="2C5C21DF" w:rsidR="008160D4" w:rsidRDefault="008160D4" w:rsidP="008160D4">
            <w:pPr>
              <w:pStyle w:val="BodyText"/>
              <w:kinsoku w:val="0"/>
              <w:overflowPunct w:val="0"/>
              <w:spacing w:before="120" w:after="120"/>
              <w:rPr>
                <w:b/>
                <w:bCs/>
                <w:sz w:val="22"/>
                <w:szCs w:val="22"/>
              </w:rPr>
            </w:pPr>
          </w:p>
          <w:p w14:paraId="658C2BAC" w14:textId="4D744026" w:rsidR="008160D4" w:rsidRDefault="008160D4" w:rsidP="008160D4">
            <w:pPr>
              <w:pStyle w:val="BodyText"/>
              <w:kinsoku w:val="0"/>
              <w:overflowPunct w:val="0"/>
              <w:spacing w:before="120" w:after="120"/>
              <w:rPr>
                <w:b/>
                <w:bCs/>
                <w:sz w:val="22"/>
                <w:szCs w:val="22"/>
              </w:rPr>
            </w:pPr>
          </w:p>
          <w:p w14:paraId="7FCDC366" w14:textId="13CE18D8" w:rsidR="008160D4" w:rsidRDefault="008160D4" w:rsidP="008160D4">
            <w:pPr>
              <w:pStyle w:val="BodyText"/>
              <w:kinsoku w:val="0"/>
              <w:overflowPunct w:val="0"/>
              <w:spacing w:before="120" w:after="120"/>
              <w:rPr>
                <w:b/>
                <w:bCs/>
                <w:sz w:val="22"/>
                <w:szCs w:val="22"/>
              </w:rPr>
            </w:pPr>
          </w:p>
          <w:p w14:paraId="649BC273" w14:textId="77777777" w:rsidR="008160D4" w:rsidRDefault="008160D4" w:rsidP="008160D4">
            <w:pPr>
              <w:pStyle w:val="BodyText"/>
              <w:kinsoku w:val="0"/>
              <w:overflowPunct w:val="0"/>
              <w:spacing w:before="120" w:after="120"/>
              <w:rPr>
                <w:b/>
                <w:bCs/>
                <w:sz w:val="22"/>
                <w:szCs w:val="22"/>
              </w:rPr>
            </w:pPr>
          </w:p>
          <w:p w14:paraId="33FC7C50" w14:textId="77777777" w:rsidR="008160D4" w:rsidRDefault="008160D4" w:rsidP="008160D4">
            <w:pPr>
              <w:pStyle w:val="BodyText"/>
              <w:kinsoku w:val="0"/>
              <w:overflowPunct w:val="0"/>
              <w:spacing w:before="120" w:after="120"/>
              <w:rPr>
                <w:b/>
                <w:bCs/>
              </w:rPr>
            </w:pPr>
          </w:p>
          <w:p w14:paraId="5DF69E48" w14:textId="77777777" w:rsidR="008160D4" w:rsidRDefault="008160D4" w:rsidP="008160D4">
            <w:pPr>
              <w:pStyle w:val="BodyText"/>
              <w:kinsoku w:val="0"/>
              <w:overflowPunct w:val="0"/>
              <w:spacing w:before="120" w:after="120"/>
              <w:rPr>
                <w:b/>
                <w:bCs/>
              </w:rPr>
            </w:pPr>
          </w:p>
          <w:p w14:paraId="314BC169" w14:textId="77777777" w:rsidR="008160D4" w:rsidRDefault="008160D4" w:rsidP="008160D4">
            <w:pPr>
              <w:pStyle w:val="BodyText"/>
              <w:kinsoku w:val="0"/>
              <w:overflowPunct w:val="0"/>
              <w:spacing w:before="120" w:after="120"/>
              <w:rPr>
                <w:b/>
                <w:bCs/>
              </w:rPr>
            </w:pPr>
          </w:p>
          <w:p w14:paraId="5445783C" w14:textId="77777777" w:rsidR="008160D4" w:rsidRDefault="008160D4" w:rsidP="008160D4">
            <w:pPr>
              <w:pStyle w:val="BodyText"/>
              <w:kinsoku w:val="0"/>
              <w:overflowPunct w:val="0"/>
              <w:spacing w:before="120" w:after="120"/>
              <w:rPr>
                <w:b/>
                <w:bCs/>
              </w:rPr>
            </w:pPr>
          </w:p>
          <w:p w14:paraId="2D358579" w14:textId="77777777" w:rsidR="008160D4" w:rsidRDefault="008160D4" w:rsidP="008160D4">
            <w:pPr>
              <w:pStyle w:val="BodyText"/>
              <w:kinsoku w:val="0"/>
              <w:overflowPunct w:val="0"/>
              <w:spacing w:before="120" w:after="120"/>
              <w:rPr>
                <w:b/>
                <w:bCs/>
              </w:rPr>
            </w:pPr>
          </w:p>
          <w:p w14:paraId="4A07D540" w14:textId="77777777" w:rsidR="008160D4" w:rsidRDefault="008160D4" w:rsidP="008160D4">
            <w:pPr>
              <w:pStyle w:val="BodyText"/>
              <w:kinsoku w:val="0"/>
              <w:overflowPunct w:val="0"/>
              <w:spacing w:before="120" w:after="120"/>
              <w:rPr>
                <w:b/>
                <w:bCs/>
              </w:rPr>
            </w:pPr>
          </w:p>
          <w:p w14:paraId="195C19EE" w14:textId="77777777" w:rsidR="008160D4" w:rsidRDefault="008160D4" w:rsidP="008160D4">
            <w:pPr>
              <w:pStyle w:val="BodyText"/>
              <w:kinsoku w:val="0"/>
              <w:overflowPunct w:val="0"/>
              <w:spacing w:before="120" w:after="120"/>
              <w:rPr>
                <w:b/>
                <w:bCs/>
              </w:rPr>
            </w:pPr>
          </w:p>
          <w:p w14:paraId="37977B65" w14:textId="77777777" w:rsidR="008160D4" w:rsidRDefault="008160D4" w:rsidP="008160D4">
            <w:pPr>
              <w:pStyle w:val="BodyText"/>
              <w:kinsoku w:val="0"/>
              <w:overflowPunct w:val="0"/>
              <w:spacing w:before="120" w:after="120"/>
              <w:rPr>
                <w:b/>
                <w:bCs/>
              </w:rPr>
            </w:pPr>
          </w:p>
          <w:p w14:paraId="5CE54CE7" w14:textId="77777777" w:rsidR="008160D4" w:rsidRDefault="008160D4" w:rsidP="008160D4">
            <w:pPr>
              <w:pStyle w:val="BodyText"/>
              <w:kinsoku w:val="0"/>
              <w:overflowPunct w:val="0"/>
              <w:spacing w:before="120" w:after="120"/>
              <w:rPr>
                <w:b/>
                <w:bCs/>
              </w:rPr>
            </w:pPr>
          </w:p>
          <w:p w14:paraId="78305D5D" w14:textId="77777777" w:rsidR="008160D4" w:rsidRDefault="008160D4" w:rsidP="008160D4">
            <w:pPr>
              <w:pStyle w:val="BodyText"/>
              <w:kinsoku w:val="0"/>
              <w:overflowPunct w:val="0"/>
              <w:spacing w:before="120" w:after="120"/>
              <w:rPr>
                <w:b/>
                <w:bCs/>
              </w:rPr>
            </w:pPr>
          </w:p>
          <w:p w14:paraId="68DE163E" w14:textId="77777777" w:rsidR="008160D4" w:rsidRDefault="008160D4" w:rsidP="008160D4">
            <w:pPr>
              <w:pStyle w:val="BodyText"/>
              <w:kinsoku w:val="0"/>
              <w:overflowPunct w:val="0"/>
              <w:spacing w:before="120" w:after="120"/>
              <w:rPr>
                <w:b/>
                <w:bCs/>
              </w:rPr>
            </w:pPr>
          </w:p>
          <w:p w14:paraId="73F2863F" w14:textId="77777777" w:rsidR="008160D4" w:rsidRDefault="008160D4" w:rsidP="008160D4">
            <w:pPr>
              <w:pStyle w:val="BodyText"/>
              <w:kinsoku w:val="0"/>
              <w:overflowPunct w:val="0"/>
              <w:spacing w:before="120" w:after="120"/>
              <w:rPr>
                <w:b/>
                <w:bCs/>
              </w:rPr>
            </w:pPr>
          </w:p>
          <w:p w14:paraId="53B8F0BF" w14:textId="77777777" w:rsidR="008160D4" w:rsidRDefault="008160D4" w:rsidP="008160D4">
            <w:pPr>
              <w:pStyle w:val="BodyText"/>
              <w:kinsoku w:val="0"/>
              <w:overflowPunct w:val="0"/>
              <w:spacing w:before="120" w:after="120"/>
              <w:rPr>
                <w:b/>
                <w:bCs/>
              </w:rPr>
            </w:pPr>
          </w:p>
          <w:p w14:paraId="3A4F0140" w14:textId="77777777" w:rsidR="008160D4" w:rsidRDefault="008160D4" w:rsidP="008160D4">
            <w:pPr>
              <w:pStyle w:val="BodyText"/>
              <w:kinsoku w:val="0"/>
              <w:overflowPunct w:val="0"/>
              <w:spacing w:before="120" w:after="120"/>
              <w:rPr>
                <w:b/>
                <w:bCs/>
              </w:rPr>
            </w:pPr>
          </w:p>
          <w:p w14:paraId="78D3464B" w14:textId="43FC1F71" w:rsidR="00994E04" w:rsidRDefault="00994E04" w:rsidP="008160D4">
            <w:pPr>
              <w:pStyle w:val="BodyText"/>
              <w:kinsoku w:val="0"/>
              <w:overflowPunct w:val="0"/>
              <w:spacing w:before="120" w:after="120"/>
              <w:rPr>
                <w:b/>
                <w:bCs/>
              </w:rPr>
            </w:pPr>
          </w:p>
        </w:tc>
      </w:tr>
    </w:tbl>
    <w:p w14:paraId="7503E4C6" w14:textId="5AC0AC67" w:rsidR="008160D4" w:rsidRDefault="008160D4" w:rsidP="00134466">
      <w:pPr>
        <w:pStyle w:val="BodyText"/>
        <w:kinsoku w:val="0"/>
        <w:overflowPunct w:val="0"/>
        <w:spacing w:after="12"/>
        <w:ind w:left="230"/>
        <w:rPr>
          <w:b/>
          <w:bCs/>
        </w:rPr>
      </w:pPr>
    </w:p>
    <w:p w14:paraId="5BAB9742" w14:textId="77777777" w:rsidR="008A0173" w:rsidRDefault="008160D4" w:rsidP="008A0173">
      <w:pPr>
        <w:ind w:left="284"/>
        <w:rPr>
          <w:b/>
          <w:bCs/>
        </w:rPr>
      </w:pPr>
      <w:r>
        <w:rPr>
          <w:b/>
          <w:bCs/>
        </w:rPr>
        <w:br w:type="page"/>
      </w:r>
    </w:p>
    <w:p w14:paraId="0E7EE035" w14:textId="71300E90" w:rsidR="008160D4" w:rsidRPr="008A0173" w:rsidRDefault="008160D4" w:rsidP="008A0173">
      <w:pPr>
        <w:ind w:left="284"/>
        <w:rPr>
          <w:b/>
          <w:bCs/>
        </w:rPr>
      </w:pPr>
      <w:r>
        <w:rPr>
          <w:b/>
          <w:bCs/>
        </w:rPr>
        <w:lastRenderedPageBreak/>
        <w:t>PREVIOUS EMPLOYERS 3.</w:t>
      </w:r>
    </w:p>
    <w:tbl>
      <w:tblPr>
        <w:tblStyle w:val="TableGrid"/>
        <w:tblW w:w="0" w:type="auto"/>
        <w:tblInd w:w="142" w:type="dxa"/>
        <w:tblLook w:val="04A0" w:firstRow="1" w:lastRow="0" w:firstColumn="1" w:lastColumn="0" w:noHBand="0" w:noVBand="1"/>
      </w:tblPr>
      <w:tblGrid>
        <w:gridCol w:w="4106"/>
        <w:gridCol w:w="2607"/>
        <w:gridCol w:w="3345"/>
      </w:tblGrid>
      <w:tr w:rsidR="008160D4" w14:paraId="7E868460" w14:textId="77777777" w:rsidTr="008160D4">
        <w:tc>
          <w:tcPr>
            <w:tcW w:w="4106" w:type="dxa"/>
          </w:tcPr>
          <w:p w14:paraId="346C081A" w14:textId="77777777" w:rsidR="008160D4" w:rsidRDefault="008160D4" w:rsidP="008160D4">
            <w:pPr>
              <w:pStyle w:val="BodyText"/>
              <w:kinsoku w:val="0"/>
              <w:overflowPunct w:val="0"/>
              <w:spacing w:before="120" w:after="120"/>
              <w:rPr>
                <w:b/>
                <w:bCs/>
              </w:rPr>
            </w:pPr>
            <w:r>
              <w:rPr>
                <w:b/>
                <w:bCs/>
              </w:rPr>
              <w:t>Dates Worked</w:t>
            </w:r>
          </w:p>
        </w:tc>
        <w:tc>
          <w:tcPr>
            <w:tcW w:w="2607" w:type="dxa"/>
          </w:tcPr>
          <w:p w14:paraId="2F7FA5C9" w14:textId="77777777" w:rsidR="008160D4" w:rsidRDefault="008160D4" w:rsidP="008160D4">
            <w:pPr>
              <w:pStyle w:val="BodyText"/>
              <w:kinsoku w:val="0"/>
              <w:overflowPunct w:val="0"/>
              <w:spacing w:before="120" w:after="120"/>
              <w:rPr>
                <w:b/>
                <w:bCs/>
              </w:rPr>
            </w:pPr>
            <w:r>
              <w:rPr>
                <w:b/>
                <w:bCs/>
              </w:rPr>
              <w:t>From</w:t>
            </w:r>
          </w:p>
        </w:tc>
        <w:tc>
          <w:tcPr>
            <w:tcW w:w="3345" w:type="dxa"/>
          </w:tcPr>
          <w:p w14:paraId="4F07EFC7" w14:textId="77777777" w:rsidR="008160D4" w:rsidRDefault="008160D4" w:rsidP="008160D4">
            <w:pPr>
              <w:pStyle w:val="BodyText"/>
              <w:kinsoku w:val="0"/>
              <w:overflowPunct w:val="0"/>
              <w:spacing w:before="120" w:after="120"/>
              <w:rPr>
                <w:b/>
                <w:bCs/>
              </w:rPr>
            </w:pPr>
            <w:r>
              <w:rPr>
                <w:b/>
                <w:bCs/>
              </w:rPr>
              <w:t>To</w:t>
            </w:r>
          </w:p>
        </w:tc>
      </w:tr>
      <w:tr w:rsidR="008160D4" w14:paraId="1A979D61" w14:textId="77777777" w:rsidTr="008160D4">
        <w:tc>
          <w:tcPr>
            <w:tcW w:w="4106" w:type="dxa"/>
          </w:tcPr>
          <w:p w14:paraId="099143F9" w14:textId="77777777" w:rsidR="008160D4" w:rsidRDefault="008160D4" w:rsidP="008160D4">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24E96CEB" w14:textId="77777777" w:rsidR="008160D4" w:rsidRDefault="008160D4" w:rsidP="008160D4">
            <w:pPr>
              <w:pStyle w:val="BodyText"/>
              <w:kinsoku w:val="0"/>
              <w:overflowPunct w:val="0"/>
              <w:spacing w:before="120" w:after="120"/>
              <w:rPr>
                <w:b/>
                <w:bCs/>
              </w:rPr>
            </w:pPr>
          </w:p>
          <w:p w14:paraId="2A043576" w14:textId="77777777" w:rsidR="008160D4" w:rsidRDefault="008160D4" w:rsidP="008160D4">
            <w:pPr>
              <w:pStyle w:val="BodyText"/>
              <w:kinsoku w:val="0"/>
              <w:overflowPunct w:val="0"/>
              <w:spacing w:before="120" w:after="120"/>
              <w:rPr>
                <w:b/>
                <w:bCs/>
              </w:rPr>
            </w:pPr>
          </w:p>
          <w:p w14:paraId="7E83AB48" w14:textId="77777777" w:rsidR="008160D4" w:rsidRDefault="008160D4" w:rsidP="008160D4">
            <w:pPr>
              <w:pStyle w:val="BodyText"/>
              <w:kinsoku w:val="0"/>
              <w:overflowPunct w:val="0"/>
              <w:spacing w:before="120" w:after="120"/>
              <w:rPr>
                <w:b/>
                <w:bCs/>
              </w:rPr>
            </w:pPr>
          </w:p>
          <w:p w14:paraId="1C4EEAEF" w14:textId="77777777" w:rsidR="008160D4" w:rsidRDefault="008160D4" w:rsidP="008160D4">
            <w:pPr>
              <w:pStyle w:val="BodyText"/>
              <w:kinsoku w:val="0"/>
              <w:overflowPunct w:val="0"/>
              <w:spacing w:before="120" w:after="120"/>
              <w:rPr>
                <w:b/>
                <w:bCs/>
              </w:rPr>
            </w:pPr>
          </w:p>
        </w:tc>
      </w:tr>
      <w:tr w:rsidR="008160D4" w14:paraId="6EB50C36" w14:textId="77777777" w:rsidTr="008160D4">
        <w:tc>
          <w:tcPr>
            <w:tcW w:w="4106" w:type="dxa"/>
          </w:tcPr>
          <w:p w14:paraId="457D61D0" w14:textId="77777777" w:rsidR="008160D4" w:rsidRPr="00605E03" w:rsidRDefault="008160D4" w:rsidP="008160D4">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761E3EA7" w14:textId="77777777" w:rsidR="008160D4" w:rsidRDefault="008160D4" w:rsidP="008160D4">
            <w:pPr>
              <w:pStyle w:val="BodyText"/>
              <w:kinsoku w:val="0"/>
              <w:overflowPunct w:val="0"/>
              <w:spacing w:before="120" w:after="120"/>
              <w:rPr>
                <w:b/>
                <w:bCs/>
              </w:rPr>
            </w:pPr>
          </w:p>
          <w:p w14:paraId="0156818F" w14:textId="77777777" w:rsidR="008160D4" w:rsidRDefault="008160D4" w:rsidP="008160D4">
            <w:pPr>
              <w:pStyle w:val="BodyText"/>
              <w:kinsoku w:val="0"/>
              <w:overflowPunct w:val="0"/>
              <w:spacing w:before="120" w:after="120"/>
              <w:rPr>
                <w:b/>
                <w:bCs/>
              </w:rPr>
            </w:pPr>
          </w:p>
        </w:tc>
      </w:tr>
      <w:tr w:rsidR="008160D4" w14:paraId="16E6AD20" w14:textId="77777777" w:rsidTr="008160D4">
        <w:tc>
          <w:tcPr>
            <w:tcW w:w="10058" w:type="dxa"/>
            <w:gridSpan w:val="3"/>
          </w:tcPr>
          <w:p w14:paraId="32A2557A" w14:textId="77777777" w:rsidR="008160D4" w:rsidRDefault="008160D4" w:rsidP="008160D4">
            <w:pPr>
              <w:pStyle w:val="BodyText"/>
              <w:kinsoku w:val="0"/>
              <w:overflowPunct w:val="0"/>
              <w:spacing w:before="120" w:after="120"/>
              <w:rPr>
                <w:b/>
                <w:bCs/>
                <w:sz w:val="22"/>
                <w:szCs w:val="22"/>
              </w:rPr>
            </w:pPr>
            <w:r>
              <w:rPr>
                <w:b/>
                <w:bCs/>
                <w:sz w:val="22"/>
                <w:szCs w:val="22"/>
              </w:rPr>
              <w:t>Position held and nature of duties:</w:t>
            </w:r>
          </w:p>
          <w:p w14:paraId="2452545B" w14:textId="77777777" w:rsidR="008160D4" w:rsidRDefault="008160D4" w:rsidP="008160D4">
            <w:pPr>
              <w:pStyle w:val="BodyText"/>
              <w:kinsoku w:val="0"/>
              <w:overflowPunct w:val="0"/>
              <w:spacing w:before="120" w:after="120"/>
              <w:rPr>
                <w:b/>
                <w:bCs/>
              </w:rPr>
            </w:pPr>
          </w:p>
          <w:p w14:paraId="5AB60B09" w14:textId="77777777" w:rsidR="008A0173" w:rsidRDefault="008A0173" w:rsidP="008160D4">
            <w:pPr>
              <w:pStyle w:val="BodyText"/>
              <w:kinsoku w:val="0"/>
              <w:overflowPunct w:val="0"/>
              <w:spacing w:before="120" w:after="120"/>
              <w:rPr>
                <w:b/>
                <w:bCs/>
              </w:rPr>
            </w:pPr>
          </w:p>
          <w:p w14:paraId="61AD8D40" w14:textId="77777777" w:rsidR="008A0173" w:rsidRDefault="008A0173" w:rsidP="008160D4">
            <w:pPr>
              <w:pStyle w:val="BodyText"/>
              <w:kinsoku w:val="0"/>
              <w:overflowPunct w:val="0"/>
              <w:spacing w:before="120" w:after="120"/>
              <w:rPr>
                <w:b/>
                <w:bCs/>
              </w:rPr>
            </w:pPr>
          </w:p>
          <w:p w14:paraId="51A1093E" w14:textId="29EC7C8C" w:rsidR="008A0173" w:rsidRDefault="008A0173" w:rsidP="008160D4">
            <w:pPr>
              <w:pStyle w:val="BodyText"/>
              <w:kinsoku w:val="0"/>
              <w:overflowPunct w:val="0"/>
              <w:spacing w:before="120" w:after="120"/>
              <w:rPr>
                <w:b/>
                <w:bCs/>
              </w:rPr>
            </w:pPr>
          </w:p>
          <w:p w14:paraId="7072C559" w14:textId="7E09D3E6" w:rsidR="008A0173" w:rsidRDefault="008A0173" w:rsidP="008160D4">
            <w:pPr>
              <w:pStyle w:val="BodyText"/>
              <w:kinsoku w:val="0"/>
              <w:overflowPunct w:val="0"/>
              <w:spacing w:before="120" w:after="120"/>
              <w:rPr>
                <w:b/>
                <w:bCs/>
              </w:rPr>
            </w:pPr>
          </w:p>
          <w:p w14:paraId="5A132666" w14:textId="2BB4FD09" w:rsidR="008A0173" w:rsidRDefault="008A0173" w:rsidP="008160D4">
            <w:pPr>
              <w:pStyle w:val="BodyText"/>
              <w:kinsoku w:val="0"/>
              <w:overflowPunct w:val="0"/>
              <w:spacing w:before="120" w:after="120"/>
              <w:rPr>
                <w:b/>
                <w:bCs/>
              </w:rPr>
            </w:pPr>
          </w:p>
          <w:p w14:paraId="595BFDE9" w14:textId="3928C3F6" w:rsidR="008A0173" w:rsidRDefault="008A0173" w:rsidP="008160D4">
            <w:pPr>
              <w:pStyle w:val="BodyText"/>
              <w:kinsoku w:val="0"/>
              <w:overflowPunct w:val="0"/>
              <w:spacing w:before="120" w:after="120"/>
              <w:rPr>
                <w:b/>
                <w:bCs/>
              </w:rPr>
            </w:pPr>
          </w:p>
          <w:p w14:paraId="6BF298EB" w14:textId="54E1666E" w:rsidR="008A0173" w:rsidRDefault="008A0173" w:rsidP="008160D4">
            <w:pPr>
              <w:pStyle w:val="BodyText"/>
              <w:kinsoku w:val="0"/>
              <w:overflowPunct w:val="0"/>
              <w:spacing w:before="120" w:after="120"/>
              <w:rPr>
                <w:b/>
                <w:bCs/>
              </w:rPr>
            </w:pPr>
          </w:p>
          <w:p w14:paraId="66237BED" w14:textId="7A561780" w:rsidR="008A0173" w:rsidRDefault="008A0173" w:rsidP="008160D4">
            <w:pPr>
              <w:pStyle w:val="BodyText"/>
              <w:kinsoku w:val="0"/>
              <w:overflowPunct w:val="0"/>
              <w:spacing w:before="120" w:after="120"/>
              <w:rPr>
                <w:b/>
                <w:bCs/>
              </w:rPr>
            </w:pPr>
          </w:p>
          <w:p w14:paraId="53D072A0" w14:textId="7ECA37F7" w:rsidR="008A0173" w:rsidRDefault="008A0173" w:rsidP="008160D4">
            <w:pPr>
              <w:pStyle w:val="BodyText"/>
              <w:kinsoku w:val="0"/>
              <w:overflowPunct w:val="0"/>
              <w:spacing w:before="120" w:after="120"/>
              <w:rPr>
                <w:b/>
                <w:bCs/>
              </w:rPr>
            </w:pPr>
          </w:p>
          <w:p w14:paraId="2ED208C0" w14:textId="4AA677B4" w:rsidR="008A0173" w:rsidRDefault="008A0173" w:rsidP="008160D4">
            <w:pPr>
              <w:pStyle w:val="BodyText"/>
              <w:kinsoku w:val="0"/>
              <w:overflowPunct w:val="0"/>
              <w:spacing w:before="120" w:after="120"/>
              <w:rPr>
                <w:b/>
                <w:bCs/>
              </w:rPr>
            </w:pPr>
          </w:p>
          <w:p w14:paraId="6F4B18F1" w14:textId="2F08CC9D" w:rsidR="008A0173" w:rsidRDefault="008A0173" w:rsidP="008160D4">
            <w:pPr>
              <w:pStyle w:val="BodyText"/>
              <w:kinsoku w:val="0"/>
              <w:overflowPunct w:val="0"/>
              <w:spacing w:before="120" w:after="120"/>
              <w:rPr>
                <w:b/>
                <w:bCs/>
              </w:rPr>
            </w:pPr>
          </w:p>
          <w:p w14:paraId="7F9E6EA2" w14:textId="7C07479E" w:rsidR="008A0173" w:rsidRDefault="008A0173" w:rsidP="008160D4">
            <w:pPr>
              <w:pStyle w:val="BodyText"/>
              <w:kinsoku w:val="0"/>
              <w:overflowPunct w:val="0"/>
              <w:spacing w:before="120" w:after="120"/>
              <w:rPr>
                <w:b/>
                <w:bCs/>
              </w:rPr>
            </w:pPr>
          </w:p>
          <w:p w14:paraId="3E536186" w14:textId="1FD12587" w:rsidR="008A0173" w:rsidRDefault="008A0173" w:rsidP="008160D4">
            <w:pPr>
              <w:pStyle w:val="BodyText"/>
              <w:kinsoku w:val="0"/>
              <w:overflowPunct w:val="0"/>
              <w:spacing w:before="120" w:after="120"/>
              <w:rPr>
                <w:b/>
                <w:bCs/>
              </w:rPr>
            </w:pPr>
          </w:p>
          <w:p w14:paraId="35996956" w14:textId="596AD20C" w:rsidR="008A0173" w:rsidRDefault="008A0173" w:rsidP="008160D4">
            <w:pPr>
              <w:pStyle w:val="BodyText"/>
              <w:kinsoku w:val="0"/>
              <w:overflowPunct w:val="0"/>
              <w:spacing w:before="120" w:after="120"/>
              <w:rPr>
                <w:b/>
                <w:bCs/>
              </w:rPr>
            </w:pPr>
          </w:p>
          <w:p w14:paraId="7208ECF9" w14:textId="5B780BC2" w:rsidR="008A0173" w:rsidRDefault="008A0173" w:rsidP="008160D4">
            <w:pPr>
              <w:pStyle w:val="BodyText"/>
              <w:kinsoku w:val="0"/>
              <w:overflowPunct w:val="0"/>
              <w:spacing w:before="120" w:after="120"/>
              <w:rPr>
                <w:b/>
                <w:bCs/>
              </w:rPr>
            </w:pPr>
          </w:p>
          <w:p w14:paraId="276802B2" w14:textId="5C3C2BBF" w:rsidR="008A0173" w:rsidRDefault="008A0173" w:rsidP="008160D4">
            <w:pPr>
              <w:pStyle w:val="BodyText"/>
              <w:kinsoku w:val="0"/>
              <w:overflowPunct w:val="0"/>
              <w:spacing w:before="120" w:after="120"/>
              <w:rPr>
                <w:b/>
                <w:bCs/>
              </w:rPr>
            </w:pPr>
          </w:p>
          <w:p w14:paraId="0B672A5D" w14:textId="0FD0DB73" w:rsidR="008A0173" w:rsidRDefault="008A0173" w:rsidP="008160D4">
            <w:pPr>
              <w:pStyle w:val="BodyText"/>
              <w:kinsoku w:val="0"/>
              <w:overflowPunct w:val="0"/>
              <w:spacing w:before="120" w:after="120"/>
              <w:rPr>
                <w:b/>
                <w:bCs/>
              </w:rPr>
            </w:pPr>
          </w:p>
          <w:p w14:paraId="5A7F7DF4" w14:textId="680FD5CD" w:rsidR="008A0173" w:rsidRDefault="008A0173" w:rsidP="008160D4">
            <w:pPr>
              <w:pStyle w:val="BodyText"/>
              <w:kinsoku w:val="0"/>
              <w:overflowPunct w:val="0"/>
              <w:spacing w:before="120" w:after="120"/>
              <w:rPr>
                <w:b/>
                <w:bCs/>
              </w:rPr>
            </w:pPr>
          </w:p>
          <w:p w14:paraId="428A0359" w14:textId="43AF3A0F" w:rsidR="008A0173" w:rsidRDefault="008A0173" w:rsidP="008160D4">
            <w:pPr>
              <w:pStyle w:val="BodyText"/>
              <w:kinsoku w:val="0"/>
              <w:overflowPunct w:val="0"/>
              <w:spacing w:before="120" w:after="120"/>
              <w:rPr>
                <w:b/>
                <w:bCs/>
              </w:rPr>
            </w:pPr>
          </w:p>
          <w:p w14:paraId="34532B4A" w14:textId="75B0878D" w:rsidR="008A0173" w:rsidRDefault="008A0173" w:rsidP="008160D4">
            <w:pPr>
              <w:pStyle w:val="BodyText"/>
              <w:kinsoku w:val="0"/>
              <w:overflowPunct w:val="0"/>
              <w:spacing w:before="120" w:after="120"/>
              <w:rPr>
                <w:b/>
                <w:bCs/>
              </w:rPr>
            </w:pPr>
          </w:p>
          <w:p w14:paraId="104D2BFB" w14:textId="7B9CE41E" w:rsidR="008A0173" w:rsidRDefault="008A0173" w:rsidP="008160D4">
            <w:pPr>
              <w:pStyle w:val="BodyText"/>
              <w:kinsoku w:val="0"/>
              <w:overflowPunct w:val="0"/>
              <w:spacing w:before="120" w:after="120"/>
              <w:rPr>
                <w:b/>
                <w:bCs/>
              </w:rPr>
            </w:pPr>
          </w:p>
          <w:p w14:paraId="4CE84BFB" w14:textId="06B7CA68" w:rsidR="008A0173" w:rsidRDefault="008A0173" w:rsidP="008160D4">
            <w:pPr>
              <w:pStyle w:val="BodyText"/>
              <w:kinsoku w:val="0"/>
              <w:overflowPunct w:val="0"/>
              <w:spacing w:before="120" w:after="120"/>
              <w:rPr>
                <w:b/>
                <w:bCs/>
              </w:rPr>
            </w:pPr>
          </w:p>
          <w:p w14:paraId="53DCB2AD" w14:textId="54BF67D8" w:rsidR="008A0173" w:rsidRDefault="008A0173" w:rsidP="008160D4">
            <w:pPr>
              <w:pStyle w:val="BodyText"/>
              <w:kinsoku w:val="0"/>
              <w:overflowPunct w:val="0"/>
              <w:spacing w:before="120" w:after="120"/>
              <w:rPr>
                <w:b/>
                <w:bCs/>
              </w:rPr>
            </w:pPr>
          </w:p>
          <w:p w14:paraId="4DFFB0DF" w14:textId="653127F6" w:rsidR="008A0173" w:rsidRDefault="008A0173" w:rsidP="008160D4">
            <w:pPr>
              <w:pStyle w:val="BodyText"/>
              <w:kinsoku w:val="0"/>
              <w:overflowPunct w:val="0"/>
              <w:spacing w:before="120" w:after="120"/>
              <w:rPr>
                <w:b/>
                <w:bCs/>
              </w:rPr>
            </w:pPr>
          </w:p>
          <w:p w14:paraId="29D6F71D" w14:textId="77777777" w:rsidR="008A0173" w:rsidRDefault="008A0173" w:rsidP="008160D4">
            <w:pPr>
              <w:pStyle w:val="BodyText"/>
              <w:kinsoku w:val="0"/>
              <w:overflowPunct w:val="0"/>
              <w:spacing w:before="120" w:after="120"/>
              <w:rPr>
                <w:b/>
                <w:bCs/>
              </w:rPr>
            </w:pPr>
          </w:p>
          <w:p w14:paraId="51D5B0FB" w14:textId="77777777" w:rsidR="008A0173" w:rsidRDefault="008A0173" w:rsidP="008160D4">
            <w:pPr>
              <w:pStyle w:val="BodyText"/>
              <w:kinsoku w:val="0"/>
              <w:overflowPunct w:val="0"/>
              <w:spacing w:before="120" w:after="120"/>
              <w:rPr>
                <w:b/>
                <w:bCs/>
              </w:rPr>
            </w:pPr>
          </w:p>
          <w:p w14:paraId="18B5F0E1" w14:textId="36D2D8D8" w:rsidR="008A0173" w:rsidRDefault="008A0173" w:rsidP="008160D4">
            <w:pPr>
              <w:pStyle w:val="BodyText"/>
              <w:kinsoku w:val="0"/>
              <w:overflowPunct w:val="0"/>
              <w:spacing w:before="120" w:after="120"/>
              <w:rPr>
                <w:b/>
                <w:bCs/>
              </w:rPr>
            </w:pPr>
          </w:p>
        </w:tc>
      </w:tr>
    </w:tbl>
    <w:p w14:paraId="2671365B" w14:textId="78B257A1" w:rsidR="008160D4" w:rsidRDefault="008160D4" w:rsidP="009563F3">
      <w:pPr>
        <w:rPr>
          <w:rFonts w:ascii="Verdana" w:hAnsi="Verdana" w:cs="Arial"/>
          <w:b/>
          <w:bCs/>
          <w:lang w:eastAsia="en-US"/>
        </w:rPr>
      </w:pPr>
    </w:p>
    <w:p w14:paraId="678B74AF" w14:textId="77777777" w:rsidR="000F3FA9" w:rsidRDefault="000F3FA9">
      <w:pPr>
        <w:rPr>
          <w:rFonts w:ascii="Verdana" w:hAnsi="Verdana" w:cs="Arial"/>
          <w:b/>
          <w:bCs/>
          <w:lang w:eastAsia="en-US"/>
        </w:rPr>
      </w:pPr>
      <w:r>
        <w:rPr>
          <w:rFonts w:ascii="Verdana" w:hAnsi="Verdana" w:cs="Arial"/>
          <w:b/>
          <w:bCs/>
          <w:lang w:eastAsia="en-US"/>
        </w:rPr>
        <w:br w:type="page"/>
      </w:r>
    </w:p>
    <w:p w14:paraId="6C085E60" w14:textId="1ED325F0" w:rsidR="000F3FA9" w:rsidRDefault="000F3FA9" w:rsidP="000F3FA9">
      <w:pPr>
        <w:pStyle w:val="BodyText"/>
        <w:kinsoku w:val="0"/>
        <w:overflowPunct w:val="0"/>
        <w:spacing w:after="12"/>
        <w:ind w:left="230"/>
        <w:rPr>
          <w:b/>
          <w:bCs/>
        </w:rPr>
      </w:pPr>
      <w:r>
        <w:rPr>
          <w:b/>
          <w:bCs/>
        </w:rPr>
        <w:lastRenderedPageBreak/>
        <w:t>PREVIOUS EMPLOYERS 4.</w:t>
      </w:r>
    </w:p>
    <w:tbl>
      <w:tblPr>
        <w:tblStyle w:val="TableGrid"/>
        <w:tblW w:w="0" w:type="auto"/>
        <w:tblInd w:w="142" w:type="dxa"/>
        <w:tblLook w:val="04A0" w:firstRow="1" w:lastRow="0" w:firstColumn="1" w:lastColumn="0" w:noHBand="0" w:noVBand="1"/>
      </w:tblPr>
      <w:tblGrid>
        <w:gridCol w:w="4106"/>
        <w:gridCol w:w="2607"/>
        <w:gridCol w:w="3345"/>
      </w:tblGrid>
      <w:tr w:rsidR="000F3FA9" w14:paraId="06D77DE6" w14:textId="77777777" w:rsidTr="004604C6">
        <w:tc>
          <w:tcPr>
            <w:tcW w:w="4106" w:type="dxa"/>
          </w:tcPr>
          <w:p w14:paraId="18196BEF" w14:textId="77777777" w:rsidR="000F3FA9" w:rsidRDefault="000F3FA9" w:rsidP="004604C6">
            <w:pPr>
              <w:pStyle w:val="BodyText"/>
              <w:kinsoku w:val="0"/>
              <w:overflowPunct w:val="0"/>
              <w:spacing w:before="120" w:after="120"/>
              <w:rPr>
                <w:b/>
                <w:bCs/>
              </w:rPr>
            </w:pPr>
            <w:r>
              <w:rPr>
                <w:b/>
                <w:bCs/>
              </w:rPr>
              <w:t>Dates Worked</w:t>
            </w:r>
          </w:p>
        </w:tc>
        <w:tc>
          <w:tcPr>
            <w:tcW w:w="2607" w:type="dxa"/>
          </w:tcPr>
          <w:p w14:paraId="224E6866" w14:textId="77777777" w:rsidR="000F3FA9" w:rsidRDefault="000F3FA9" w:rsidP="004604C6">
            <w:pPr>
              <w:pStyle w:val="BodyText"/>
              <w:kinsoku w:val="0"/>
              <w:overflowPunct w:val="0"/>
              <w:spacing w:before="120" w:after="120"/>
              <w:rPr>
                <w:b/>
                <w:bCs/>
              </w:rPr>
            </w:pPr>
            <w:r>
              <w:rPr>
                <w:b/>
                <w:bCs/>
              </w:rPr>
              <w:t>From</w:t>
            </w:r>
          </w:p>
        </w:tc>
        <w:tc>
          <w:tcPr>
            <w:tcW w:w="3345" w:type="dxa"/>
          </w:tcPr>
          <w:p w14:paraId="3507C9DA" w14:textId="77777777" w:rsidR="000F3FA9" w:rsidRDefault="000F3FA9" w:rsidP="004604C6">
            <w:pPr>
              <w:pStyle w:val="BodyText"/>
              <w:kinsoku w:val="0"/>
              <w:overflowPunct w:val="0"/>
              <w:spacing w:before="120" w:after="120"/>
              <w:rPr>
                <w:b/>
                <w:bCs/>
              </w:rPr>
            </w:pPr>
            <w:r>
              <w:rPr>
                <w:b/>
                <w:bCs/>
              </w:rPr>
              <w:t>To</w:t>
            </w:r>
          </w:p>
        </w:tc>
      </w:tr>
      <w:tr w:rsidR="000F3FA9" w14:paraId="769519F8" w14:textId="77777777" w:rsidTr="004604C6">
        <w:tc>
          <w:tcPr>
            <w:tcW w:w="4106" w:type="dxa"/>
          </w:tcPr>
          <w:p w14:paraId="1405A1E5" w14:textId="77777777" w:rsidR="000F3FA9" w:rsidRDefault="000F3FA9" w:rsidP="004604C6">
            <w:pPr>
              <w:pStyle w:val="BodyText"/>
              <w:kinsoku w:val="0"/>
              <w:overflowPunct w:val="0"/>
              <w:spacing w:before="120" w:after="120"/>
              <w:rPr>
                <w:b/>
                <w:bCs/>
              </w:rPr>
            </w:pPr>
            <w:r w:rsidRPr="00605E03">
              <w:rPr>
                <w:b/>
                <w:bCs/>
                <w:sz w:val="22"/>
                <w:szCs w:val="22"/>
              </w:rPr>
              <w:t>Employer name and address</w:t>
            </w:r>
          </w:p>
        </w:tc>
        <w:tc>
          <w:tcPr>
            <w:tcW w:w="5952" w:type="dxa"/>
            <w:gridSpan w:val="2"/>
          </w:tcPr>
          <w:p w14:paraId="372090A7" w14:textId="77777777" w:rsidR="000F3FA9" w:rsidRDefault="000F3FA9" w:rsidP="004604C6">
            <w:pPr>
              <w:pStyle w:val="BodyText"/>
              <w:kinsoku w:val="0"/>
              <w:overflowPunct w:val="0"/>
              <w:spacing w:before="120" w:after="120"/>
              <w:rPr>
                <w:b/>
                <w:bCs/>
              </w:rPr>
            </w:pPr>
          </w:p>
          <w:p w14:paraId="775A34ED" w14:textId="77777777" w:rsidR="000F3FA9" w:rsidRDefault="000F3FA9" w:rsidP="004604C6">
            <w:pPr>
              <w:pStyle w:val="BodyText"/>
              <w:kinsoku w:val="0"/>
              <w:overflowPunct w:val="0"/>
              <w:spacing w:before="120" w:after="120"/>
              <w:rPr>
                <w:b/>
                <w:bCs/>
              </w:rPr>
            </w:pPr>
          </w:p>
          <w:p w14:paraId="5AAD5544" w14:textId="77777777" w:rsidR="000F3FA9" w:rsidRDefault="000F3FA9" w:rsidP="004604C6">
            <w:pPr>
              <w:pStyle w:val="BodyText"/>
              <w:kinsoku w:val="0"/>
              <w:overflowPunct w:val="0"/>
              <w:spacing w:before="120" w:after="120"/>
              <w:rPr>
                <w:b/>
                <w:bCs/>
              </w:rPr>
            </w:pPr>
          </w:p>
          <w:p w14:paraId="46AD0491" w14:textId="77777777" w:rsidR="000F3FA9" w:rsidRDefault="000F3FA9" w:rsidP="004604C6">
            <w:pPr>
              <w:pStyle w:val="BodyText"/>
              <w:kinsoku w:val="0"/>
              <w:overflowPunct w:val="0"/>
              <w:spacing w:before="120" w:after="120"/>
              <w:rPr>
                <w:b/>
                <w:bCs/>
              </w:rPr>
            </w:pPr>
          </w:p>
        </w:tc>
      </w:tr>
      <w:tr w:rsidR="000F3FA9" w14:paraId="0F97CD55" w14:textId="77777777" w:rsidTr="004604C6">
        <w:tc>
          <w:tcPr>
            <w:tcW w:w="4106" w:type="dxa"/>
          </w:tcPr>
          <w:p w14:paraId="5112437E" w14:textId="77777777" w:rsidR="000F3FA9" w:rsidRPr="00605E03" w:rsidRDefault="000F3FA9" w:rsidP="004604C6">
            <w:pPr>
              <w:pStyle w:val="BodyText"/>
              <w:kinsoku w:val="0"/>
              <w:overflowPunct w:val="0"/>
              <w:spacing w:before="120" w:after="120"/>
              <w:rPr>
                <w:b/>
                <w:bCs/>
                <w:sz w:val="22"/>
                <w:szCs w:val="22"/>
              </w:rPr>
            </w:pPr>
            <w:r>
              <w:rPr>
                <w:b/>
                <w:bCs/>
                <w:sz w:val="22"/>
                <w:szCs w:val="22"/>
              </w:rPr>
              <w:t>Reason for Leaving</w:t>
            </w:r>
          </w:p>
        </w:tc>
        <w:tc>
          <w:tcPr>
            <w:tcW w:w="5952" w:type="dxa"/>
            <w:gridSpan w:val="2"/>
          </w:tcPr>
          <w:p w14:paraId="44B4111D" w14:textId="77777777" w:rsidR="000F3FA9" w:rsidRDefault="000F3FA9" w:rsidP="004604C6">
            <w:pPr>
              <w:pStyle w:val="BodyText"/>
              <w:kinsoku w:val="0"/>
              <w:overflowPunct w:val="0"/>
              <w:spacing w:before="120" w:after="120"/>
              <w:rPr>
                <w:b/>
                <w:bCs/>
              </w:rPr>
            </w:pPr>
          </w:p>
          <w:p w14:paraId="4B01654B" w14:textId="77777777" w:rsidR="000F3FA9" w:rsidRDefault="000F3FA9" w:rsidP="004604C6">
            <w:pPr>
              <w:pStyle w:val="BodyText"/>
              <w:kinsoku w:val="0"/>
              <w:overflowPunct w:val="0"/>
              <w:spacing w:before="120" w:after="120"/>
              <w:rPr>
                <w:b/>
                <w:bCs/>
              </w:rPr>
            </w:pPr>
          </w:p>
        </w:tc>
      </w:tr>
      <w:tr w:rsidR="000F3FA9" w14:paraId="1175423A" w14:textId="77777777" w:rsidTr="004604C6">
        <w:tc>
          <w:tcPr>
            <w:tcW w:w="10058" w:type="dxa"/>
            <w:gridSpan w:val="3"/>
          </w:tcPr>
          <w:p w14:paraId="4DACFC9C" w14:textId="5A7A667D" w:rsidR="000F3FA9" w:rsidRDefault="000F3FA9" w:rsidP="004604C6">
            <w:pPr>
              <w:pStyle w:val="BodyText"/>
              <w:kinsoku w:val="0"/>
              <w:overflowPunct w:val="0"/>
              <w:spacing w:before="120" w:after="120"/>
              <w:rPr>
                <w:b/>
                <w:bCs/>
                <w:sz w:val="22"/>
                <w:szCs w:val="22"/>
              </w:rPr>
            </w:pPr>
            <w:r>
              <w:rPr>
                <w:b/>
                <w:bCs/>
                <w:sz w:val="22"/>
                <w:szCs w:val="22"/>
              </w:rPr>
              <w:t>Position held and nature of duties:</w:t>
            </w:r>
          </w:p>
          <w:p w14:paraId="24BAB331" w14:textId="25631838" w:rsidR="000F3FA9" w:rsidRDefault="000F3FA9" w:rsidP="004604C6">
            <w:pPr>
              <w:pStyle w:val="BodyText"/>
              <w:kinsoku w:val="0"/>
              <w:overflowPunct w:val="0"/>
              <w:spacing w:before="120" w:after="120"/>
              <w:rPr>
                <w:b/>
                <w:bCs/>
                <w:sz w:val="22"/>
                <w:szCs w:val="22"/>
              </w:rPr>
            </w:pPr>
          </w:p>
          <w:p w14:paraId="65A4E060" w14:textId="0140C062" w:rsidR="000F3FA9" w:rsidRDefault="000F3FA9" w:rsidP="004604C6">
            <w:pPr>
              <w:pStyle w:val="BodyText"/>
              <w:kinsoku w:val="0"/>
              <w:overflowPunct w:val="0"/>
              <w:spacing w:before="120" w:after="120"/>
              <w:rPr>
                <w:b/>
                <w:bCs/>
                <w:sz w:val="22"/>
                <w:szCs w:val="22"/>
              </w:rPr>
            </w:pPr>
          </w:p>
          <w:p w14:paraId="2C212C98" w14:textId="0FB89784" w:rsidR="000F3FA9" w:rsidRDefault="000F3FA9" w:rsidP="004604C6">
            <w:pPr>
              <w:pStyle w:val="BodyText"/>
              <w:kinsoku w:val="0"/>
              <w:overflowPunct w:val="0"/>
              <w:spacing w:before="120" w:after="120"/>
              <w:rPr>
                <w:b/>
                <w:bCs/>
                <w:sz w:val="22"/>
                <w:szCs w:val="22"/>
              </w:rPr>
            </w:pPr>
          </w:p>
          <w:p w14:paraId="37996F32" w14:textId="144B90E5" w:rsidR="000F3FA9" w:rsidRDefault="000F3FA9" w:rsidP="004604C6">
            <w:pPr>
              <w:pStyle w:val="BodyText"/>
              <w:kinsoku w:val="0"/>
              <w:overflowPunct w:val="0"/>
              <w:spacing w:before="120" w:after="120"/>
              <w:rPr>
                <w:b/>
                <w:bCs/>
                <w:sz w:val="22"/>
                <w:szCs w:val="22"/>
              </w:rPr>
            </w:pPr>
          </w:p>
          <w:p w14:paraId="32025425" w14:textId="1E62D6B3" w:rsidR="000F3FA9" w:rsidRDefault="000F3FA9" w:rsidP="004604C6">
            <w:pPr>
              <w:pStyle w:val="BodyText"/>
              <w:kinsoku w:val="0"/>
              <w:overflowPunct w:val="0"/>
              <w:spacing w:before="120" w:after="120"/>
              <w:rPr>
                <w:b/>
                <w:bCs/>
                <w:sz w:val="22"/>
                <w:szCs w:val="22"/>
              </w:rPr>
            </w:pPr>
          </w:p>
          <w:p w14:paraId="50D360E6" w14:textId="58394985" w:rsidR="000F3FA9" w:rsidRDefault="000F3FA9" w:rsidP="004604C6">
            <w:pPr>
              <w:pStyle w:val="BodyText"/>
              <w:kinsoku w:val="0"/>
              <w:overflowPunct w:val="0"/>
              <w:spacing w:before="120" w:after="120"/>
              <w:rPr>
                <w:b/>
                <w:bCs/>
                <w:sz w:val="22"/>
                <w:szCs w:val="22"/>
              </w:rPr>
            </w:pPr>
          </w:p>
          <w:p w14:paraId="28C657B9" w14:textId="5C2016F7" w:rsidR="000F3FA9" w:rsidRDefault="000F3FA9" w:rsidP="004604C6">
            <w:pPr>
              <w:pStyle w:val="BodyText"/>
              <w:kinsoku w:val="0"/>
              <w:overflowPunct w:val="0"/>
              <w:spacing w:before="120" w:after="120"/>
              <w:rPr>
                <w:b/>
                <w:bCs/>
                <w:sz w:val="22"/>
                <w:szCs w:val="22"/>
              </w:rPr>
            </w:pPr>
          </w:p>
          <w:p w14:paraId="561DFBDD" w14:textId="575429F8" w:rsidR="000F3FA9" w:rsidRDefault="000F3FA9" w:rsidP="004604C6">
            <w:pPr>
              <w:pStyle w:val="BodyText"/>
              <w:kinsoku w:val="0"/>
              <w:overflowPunct w:val="0"/>
              <w:spacing w:before="120" w:after="120"/>
              <w:rPr>
                <w:b/>
                <w:bCs/>
                <w:sz w:val="22"/>
                <w:szCs w:val="22"/>
              </w:rPr>
            </w:pPr>
          </w:p>
          <w:p w14:paraId="52DB0362" w14:textId="371D9CD8" w:rsidR="000F3FA9" w:rsidRDefault="000F3FA9" w:rsidP="004604C6">
            <w:pPr>
              <w:pStyle w:val="BodyText"/>
              <w:kinsoku w:val="0"/>
              <w:overflowPunct w:val="0"/>
              <w:spacing w:before="120" w:after="120"/>
              <w:rPr>
                <w:b/>
                <w:bCs/>
                <w:sz w:val="22"/>
                <w:szCs w:val="22"/>
              </w:rPr>
            </w:pPr>
          </w:p>
          <w:p w14:paraId="0616E6EF" w14:textId="37A617D8" w:rsidR="000F3FA9" w:rsidRDefault="000F3FA9" w:rsidP="004604C6">
            <w:pPr>
              <w:pStyle w:val="BodyText"/>
              <w:kinsoku w:val="0"/>
              <w:overflowPunct w:val="0"/>
              <w:spacing w:before="120" w:after="120"/>
              <w:rPr>
                <w:b/>
                <w:bCs/>
                <w:sz w:val="22"/>
                <w:szCs w:val="22"/>
              </w:rPr>
            </w:pPr>
          </w:p>
          <w:p w14:paraId="79ED9C12" w14:textId="2B89603E" w:rsidR="000F3FA9" w:rsidRDefault="000F3FA9" w:rsidP="004604C6">
            <w:pPr>
              <w:pStyle w:val="BodyText"/>
              <w:kinsoku w:val="0"/>
              <w:overflowPunct w:val="0"/>
              <w:spacing w:before="120" w:after="120"/>
              <w:rPr>
                <w:b/>
                <w:bCs/>
                <w:sz w:val="22"/>
                <w:szCs w:val="22"/>
              </w:rPr>
            </w:pPr>
          </w:p>
          <w:p w14:paraId="503DEE2F" w14:textId="72E75BBC" w:rsidR="000F3FA9" w:rsidRDefault="000F3FA9" w:rsidP="004604C6">
            <w:pPr>
              <w:pStyle w:val="BodyText"/>
              <w:kinsoku w:val="0"/>
              <w:overflowPunct w:val="0"/>
              <w:spacing w:before="120" w:after="120"/>
              <w:rPr>
                <w:b/>
                <w:bCs/>
                <w:sz w:val="22"/>
                <w:szCs w:val="22"/>
              </w:rPr>
            </w:pPr>
          </w:p>
          <w:p w14:paraId="30B73342" w14:textId="7F363D78" w:rsidR="000F3FA9" w:rsidRDefault="000F3FA9" w:rsidP="004604C6">
            <w:pPr>
              <w:pStyle w:val="BodyText"/>
              <w:kinsoku w:val="0"/>
              <w:overflowPunct w:val="0"/>
              <w:spacing w:before="120" w:after="120"/>
              <w:rPr>
                <w:b/>
                <w:bCs/>
                <w:sz w:val="22"/>
                <w:szCs w:val="22"/>
              </w:rPr>
            </w:pPr>
          </w:p>
          <w:p w14:paraId="5EE12445" w14:textId="77777777" w:rsidR="000F3FA9" w:rsidRDefault="000F3FA9" w:rsidP="004604C6">
            <w:pPr>
              <w:pStyle w:val="BodyText"/>
              <w:kinsoku w:val="0"/>
              <w:overflowPunct w:val="0"/>
              <w:spacing w:before="120" w:after="120"/>
              <w:rPr>
                <w:b/>
                <w:bCs/>
                <w:sz w:val="22"/>
                <w:szCs w:val="22"/>
              </w:rPr>
            </w:pPr>
          </w:p>
          <w:p w14:paraId="28AA3255" w14:textId="2459AD77" w:rsidR="000F3FA9" w:rsidRDefault="000F3FA9" w:rsidP="004604C6">
            <w:pPr>
              <w:pStyle w:val="BodyText"/>
              <w:kinsoku w:val="0"/>
              <w:overflowPunct w:val="0"/>
              <w:spacing w:before="120" w:after="120"/>
              <w:rPr>
                <w:b/>
                <w:bCs/>
                <w:sz w:val="22"/>
                <w:szCs w:val="22"/>
              </w:rPr>
            </w:pPr>
          </w:p>
          <w:p w14:paraId="1F6065C1" w14:textId="502C6771" w:rsidR="000F3FA9" w:rsidRDefault="000F3FA9" w:rsidP="004604C6">
            <w:pPr>
              <w:pStyle w:val="BodyText"/>
              <w:kinsoku w:val="0"/>
              <w:overflowPunct w:val="0"/>
              <w:spacing w:before="120" w:after="120"/>
              <w:rPr>
                <w:b/>
                <w:bCs/>
                <w:sz w:val="22"/>
                <w:szCs w:val="22"/>
              </w:rPr>
            </w:pPr>
          </w:p>
          <w:p w14:paraId="52893B15" w14:textId="75AC7715" w:rsidR="000F3FA9" w:rsidRDefault="000F3FA9" w:rsidP="004604C6">
            <w:pPr>
              <w:pStyle w:val="BodyText"/>
              <w:kinsoku w:val="0"/>
              <w:overflowPunct w:val="0"/>
              <w:spacing w:before="120" w:after="120"/>
              <w:rPr>
                <w:b/>
                <w:bCs/>
                <w:sz w:val="22"/>
                <w:szCs w:val="22"/>
              </w:rPr>
            </w:pPr>
          </w:p>
          <w:p w14:paraId="74615464" w14:textId="54EF7298" w:rsidR="000F3FA9" w:rsidRDefault="000F3FA9" w:rsidP="004604C6">
            <w:pPr>
              <w:pStyle w:val="BodyText"/>
              <w:kinsoku w:val="0"/>
              <w:overflowPunct w:val="0"/>
              <w:spacing w:before="120" w:after="120"/>
              <w:rPr>
                <w:b/>
                <w:bCs/>
                <w:sz w:val="22"/>
                <w:szCs w:val="22"/>
              </w:rPr>
            </w:pPr>
          </w:p>
          <w:p w14:paraId="010C0B36" w14:textId="4616CFDD" w:rsidR="000F3FA9" w:rsidRDefault="000F3FA9" w:rsidP="004604C6">
            <w:pPr>
              <w:pStyle w:val="BodyText"/>
              <w:kinsoku w:val="0"/>
              <w:overflowPunct w:val="0"/>
              <w:spacing w:before="120" w:after="120"/>
              <w:rPr>
                <w:b/>
                <w:bCs/>
                <w:sz w:val="22"/>
                <w:szCs w:val="22"/>
              </w:rPr>
            </w:pPr>
          </w:p>
          <w:p w14:paraId="7431226E" w14:textId="1C02D6C4" w:rsidR="000F3FA9" w:rsidRDefault="000F3FA9" w:rsidP="004604C6">
            <w:pPr>
              <w:pStyle w:val="BodyText"/>
              <w:kinsoku w:val="0"/>
              <w:overflowPunct w:val="0"/>
              <w:spacing w:before="120" w:after="120"/>
              <w:rPr>
                <w:b/>
                <w:bCs/>
                <w:sz w:val="22"/>
                <w:szCs w:val="22"/>
              </w:rPr>
            </w:pPr>
          </w:p>
          <w:p w14:paraId="33F5D9F9" w14:textId="77777777" w:rsidR="000F3FA9" w:rsidRDefault="000F3FA9" w:rsidP="004604C6">
            <w:pPr>
              <w:pStyle w:val="BodyText"/>
              <w:kinsoku w:val="0"/>
              <w:overflowPunct w:val="0"/>
              <w:spacing w:before="120" w:after="120"/>
              <w:rPr>
                <w:b/>
                <w:bCs/>
                <w:sz w:val="22"/>
                <w:szCs w:val="22"/>
              </w:rPr>
            </w:pPr>
          </w:p>
          <w:p w14:paraId="790C27CF" w14:textId="77777777" w:rsidR="000F3FA9" w:rsidRDefault="000F3FA9" w:rsidP="004604C6">
            <w:pPr>
              <w:pStyle w:val="BodyText"/>
              <w:kinsoku w:val="0"/>
              <w:overflowPunct w:val="0"/>
              <w:spacing w:before="120" w:after="120"/>
              <w:rPr>
                <w:b/>
                <w:bCs/>
              </w:rPr>
            </w:pPr>
          </w:p>
          <w:p w14:paraId="1D11497B" w14:textId="77777777" w:rsidR="000F3FA9" w:rsidRDefault="000F3FA9" w:rsidP="004604C6">
            <w:pPr>
              <w:pStyle w:val="BodyText"/>
              <w:kinsoku w:val="0"/>
              <w:overflowPunct w:val="0"/>
              <w:spacing w:before="120" w:after="120"/>
              <w:rPr>
                <w:b/>
                <w:bCs/>
              </w:rPr>
            </w:pPr>
          </w:p>
          <w:p w14:paraId="22FF2962" w14:textId="77777777" w:rsidR="000F3FA9" w:rsidRDefault="000F3FA9" w:rsidP="004604C6">
            <w:pPr>
              <w:pStyle w:val="BodyText"/>
              <w:kinsoku w:val="0"/>
              <w:overflowPunct w:val="0"/>
              <w:spacing w:before="120" w:after="120"/>
              <w:rPr>
                <w:b/>
                <w:bCs/>
              </w:rPr>
            </w:pPr>
          </w:p>
          <w:p w14:paraId="7C7E1D51" w14:textId="77777777" w:rsidR="000F3FA9" w:rsidRDefault="000F3FA9" w:rsidP="004604C6">
            <w:pPr>
              <w:pStyle w:val="BodyText"/>
              <w:kinsoku w:val="0"/>
              <w:overflowPunct w:val="0"/>
              <w:spacing w:before="120" w:after="120"/>
              <w:rPr>
                <w:b/>
                <w:bCs/>
              </w:rPr>
            </w:pPr>
          </w:p>
          <w:p w14:paraId="28D5B19E" w14:textId="77777777" w:rsidR="000F3FA9" w:rsidRDefault="000F3FA9" w:rsidP="004604C6">
            <w:pPr>
              <w:pStyle w:val="BodyText"/>
              <w:kinsoku w:val="0"/>
              <w:overflowPunct w:val="0"/>
              <w:spacing w:before="120" w:after="120"/>
              <w:rPr>
                <w:b/>
                <w:bCs/>
              </w:rPr>
            </w:pPr>
          </w:p>
          <w:p w14:paraId="43FFAF2C" w14:textId="77777777" w:rsidR="000F3FA9" w:rsidRDefault="000F3FA9" w:rsidP="004604C6">
            <w:pPr>
              <w:pStyle w:val="BodyText"/>
              <w:kinsoku w:val="0"/>
              <w:overflowPunct w:val="0"/>
              <w:spacing w:before="120" w:after="120"/>
              <w:rPr>
                <w:b/>
                <w:bCs/>
              </w:rPr>
            </w:pPr>
          </w:p>
          <w:p w14:paraId="0063D87F" w14:textId="42EFF9CF" w:rsidR="000F3FA9" w:rsidRDefault="000F3FA9" w:rsidP="004604C6">
            <w:pPr>
              <w:pStyle w:val="BodyText"/>
              <w:kinsoku w:val="0"/>
              <w:overflowPunct w:val="0"/>
              <w:spacing w:before="120" w:after="120"/>
              <w:rPr>
                <w:b/>
                <w:bCs/>
              </w:rPr>
            </w:pPr>
          </w:p>
        </w:tc>
      </w:tr>
    </w:tbl>
    <w:p w14:paraId="6CD8A79B" w14:textId="06BBA3E6" w:rsidR="008160D4" w:rsidRDefault="008160D4">
      <w:pPr>
        <w:rPr>
          <w:rFonts w:ascii="Verdana" w:hAnsi="Verdana" w:cs="Arial"/>
          <w:b/>
          <w:bCs/>
          <w:lang w:eastAsia="en-US"/>
        </w:rPr>
      </w:pPr>
      <w:r>
        <w:rPr>
          <w:rFonts w:ascii="Verdana" w:hAnsi="Verdana" w:cs="Arial"/>
          <w:b/>
          <w:bCs/>
          <w:lang w:eastAsia="en-US"/>
        </w:rPr>
        <w:br w:type="page"/>
      </w:r>
    </w:p>
    <w:p w14:paraId="0657FDDA" w14:textId="77777777" w:rsidR="00134466" w:rsidRPr="009563F3" w:rsidRDefault="00134466" w:rsidP="009563F3">
      <w:pPr>
        <w:rPr>
          <w:rFonts w:ascii="Verdana" w:hAnsi="Verdana" w:cs="Arial"/>
          <w:b/>
          <w:bCs/>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7C328D3A" w14:textId="77777777" w:rsidTr="00ED29D8">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C8F9AC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Right to Work in the UK</w:t>
            </w:r>
          </w:p>
        </w:tc>
      </w:tr>
      <w:tr w:rsidR="00134466" w14:paraId="2F98B8C0" w14:textId="77777777" w:rsidTr="00ED29D8">
        <w:trPr>
          <w:trHeight w:val="880"/>
        </w:trPr>
        <w:tc>
          <w:tcPr>
            <w:tcW w:w="9854" w:type="dxa"/>
            <w:tcBorders>
              <w:top w:val="single" w:sz="4" w:space="0" w:color="000000"/>
              <w:left w:val="single" w:sz="4" w:space="0" w:color="000000"/>
              <w:bottom w:val="single" w:sz="4" w:space="0" w:color="000000"/>
              <w:right w:val="single" w:sz="4" w:space="0" w:color="000000"/>
            </w:tcBorders>
          </w:tcPr>
          <w:p w14:paraId="3A60D358" w14:textId="77777777" w:rsidR="00134466" w:rsidRPr="00605E03" w:rsidRDefault="00134466" w:rsidP="00ED29D8">
            <w:pPr>
              <w:pStyle w:val="TableParagraph"/>
              <w:kinsoku w:val="0"/>
              <w:overflowPunct w:val="0"/>
              <w:spacing w:before="57"/>
              <w:ind w:left="107" w:right="92"/>
              <w:jc w:val="both"/>
              <w:rPr>
                <w:sz w:val="22"/>
                <w:szCs w:val="22"/>
              </w:rPr>
            </w:pPr>
            <w:r w:rsidRPr="00605E03">
              <w:rPr>
                <w:sz w:val="22"/>
                <w:szCs w:val="22"/>
              </w:rPr>
              <w:t>Prior to appointment you will be required to show documentation confirming your right to work in the UK. This may be a passport, P45, P60 National Insurance card or other prescribed documents.</w:t>
            </w:r>
          </w:p>
        </w:tc>
      </w:tr>
    </w:tbl>
    <w:p w14:paraId="10F4792A" w14:textId="77777777" w:rsidR="00134466" w:rsidRDefault="00134466" w:rsidP="00134466">
      <w:pPr>
        <w:pStyle w:val="BodyText"/>
        <w:kinsoku w:val="0"/>
        <w:overflowPunct w:val="0"/>
        <w:rPr>
          <w:b/>
          <w:bCs/>
          <w:sz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A809D23"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DD90AD1" w14:textId="77777777" w:rsidR="00134466" w:rsidRPr="00605E03" w:rsidRDefault="00134466" w:rsidP="00ED29D8">
            <w:pPr>
              <w:pStyle w:val="TableParagraph"/>
              <w:kinsoku w:val="0"/>
              <w:overflowPunct w:val="0"/>
              <w:spacing w:before="50"/>
              <w:ind w:left="1673" w:right="1661"/>
              <w:jc w:val="center"/>
              <w:rPr>
                <w:b/>
                <w:bCs/>
                <w:sz w:val="22"/>
                <w:szCs w:val="22"/>
              </w:rPr>
            </w:pPr>
            <w:r w:rsidRPr="00605E03">
              <w:rPr>
                <w:b/>
                <w:bCs/>
                <w:sz w:val="22"/>
                <w:szCs w:val="22"/>
              </w:rPr>
              <w:t>Health</w:t>
            </w:r>
          </w:p>
        </w:tc>
      </w:tr>
      <w:tr w:rsidR="00134466" w14:paraId="27870CD6" w14:textId="77777777" w:rsidTr="00ED29D8">
        <w:trPr>
          <w:trHeight w:val="1192"/>
        </w:trPr>
        <w:tc>
          <w:tcPr>
            <w:tcW w:w="9854" w:type="dxa"/>
            <w:tcBorders>
              <w:top w:val="single" w:sz="4" w:space="0" w:color="000000"/>
              <w:left w:val="single" w:sz="4" w:space="0" w:color="000000"/>
              <w:bottom w:val="single" w:sz="4" w:space="0" w:color="000000"/>
              <w:right w:val="single" w:sz="4" w:space="0" w:color="000000"/>
            </w:tcBorders>
          </w:tcPr>
          <w:p w14:paraId="13191DCF" w14:textId="77777777" w:rsidR="00134466" w:rsidRPr="00605E03" w:rsidRDefault="00134466" w:rsidP="00ED29D8">
            <w:pPr>
              <w:pStyle w:val="TableParagraph"/>
              <w:kinsoku w:val="0"/>
              <w:overflowPunct w:val="0"/>
              <w:spacing w:before="57"/>
              <w:ind w:left="107" w:right="374"/>
              <w:rPr>
                <w:sz w:val="22"/>
                <w:szCs w:val="22"/>
              </w:rPr>
            </w:pPr>
            <w:r w:rsidRPr="00605E03">
              <w:rPr>
                <w:sz w:val="22"/>
                <w:szCs w:val="22"/>
              </w:rPr>
              <w:t>If an offer of employment is made, you may be required to complete a medical questionnaire. All employment is subject to the receipt of medical clearance satisfactory to Scottish Drugs Forum.</w:t>
            </w:r>
          </w:p>
          <w:p w14:paraId="45995CB9" w14:textId="77777777" w:rsidR="00134466" w:rsidRPr="00605E03" w:rsidRDefault="00134466" w:rsidP="00ED29D8">
            <w:pPr>
              <w:pStyle w:val="TableParagraph"/>
              <w:kinsoku w:val="0"/>
              <w:overflowPunct w:val="0"/>
              <w:spacing w:before="58"/>
              <w:ind w:left="107" w:right="215"/>
              <w:rPr>
                <w:sz w:val="22"/>
                <w:szCs w:val="22"/>
              </w:rPr>
            </w:pPr>
            <w:r w:rsidRPr="00605E03">
              <w:rPr>
                <w:sz w:val="22"/>
                <w:szCs w:val="22"/>
              </w:rPr>
              <w:t>If you have a disability please tell us below about any adjustments we may need to make to assist you at interview:</w:t>
            </w:r>
          </w:p>
        </w:tc>
      </w:tr>
    </w:tbl>
    <w:p w14:paraId="0304293D" w14:textId="77777777" w:rsidR="00134466" w:rsidRDefault="00134466" w:rsidP="00134466">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38CF3C26"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1AEC52D" w14:textId="77777777" w:rsidR="00134466" w:rsidRPr="00605E03" w:rsidRDefault="00134466" w:rsidP="00ED29D8">
            <w:pPr>
              <w:pStyle w:val="TableParagraph"/>
              <w:kinsoku w:val="0"/>
              <w:overflowPunct w:val="0"/>
              <w:spacing w:before="50"/>
              <w:ind w:left="1673" w:right="1664"/>
              <w:jc w:val="center"/>
              <w:rPr>
                <w:b/>
                <w:bCs/>
                <w:sz w:val="22"/>
                <w:szCs w:val="22"/>
              </w:rPr>
            </w:pPr>
            <w:r w:rsidRPr="00605E03">
              <w:rPr>
                <w:b/>
                <w:bCs/>
                <w:sz w:val="22"/>
                <w:szCs w:val="22"/>
              </w:rPr>
              <w:t>Rehabilitation of Offenders Act 1974</w:t>
            </w:r>
          </w:p>
        </w:tc>
      </w:tr>
      <w:tr w:rsidR="00134466" w14:paraId="0BBD7233" w14:textId="77777777" w:rsidTr="00ED29D8">
        <w:trPr>
          <w:trHeight w:val="1132"/>
        </w:trPr>
        <w:tc>
          <w:tcPr>
            <w:tcW w:w="9854" w:type="dxa"/>
            <w:tcBorders>
              <w:top w:val="single" w:sz="4" w:space="0" w:color="000000"/>
              <w:left w:val="single" w:sz="4" w:space="0" w:color="000000"/>
              <w:bottom w:val="single" w:sz="4" w:space="0" w:color="000000"/>
              <w:right w:val="single" w:sz="4" w:space="0" w:color="000000"/>
            </w:tcBorders>
          </w:tcPr>
          <w:p w14:paraId="01433E66" w14:textId="77777777" w:rsidR="00134466" w:rsidRPr="00605E03" w:rsidRDefault="00134466" w:rsidP="00ED29D8">
            <w:pPr>
              <w:pStyle w:val="TableParagraph"/>
              <w:kinsoku w:val="0"/>
              <w:overflowPunct w:val="0"/>
              <w:spacing w:before="57"/>
              <w:ind w:left="107" w:right="89"/>
              <w:jc w:val="both"/>
              <w:rPr>
                <w:sz w:val="22"/>
                <w:szCs w:val="22"/>
              </w:rPr>
            </w:pPr>
            <w:r w:rsidRPr="00605E03">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7DD2C945" w14:textId="77777777" w:rsidR="00134466" w:rsidRDefault="00134466" w:rsidP="00134466">
      <w:pPr>
        <w:rPr>
          <w:b/>
          <w:bCs/>
        </w:rPr>
        <w:sectPr w:rsidR="00134466">
          <w:pgSz w:w="11930" w:h="16860"/>
          <w:pgMar w:top="1520" w:right="820" w:bottom="580" w:left="900" w:header="275" w:footer="377" w:gutter="0"/>
          <w:cols w:space="720"/>
          <w:noEndnote/>
        </w:sectPr>
      </w:pPr>
    </w:p>
    <w:p w14:paraId="1A8050FF" w14:textId="77777777" w:rsidR="00134466" w:rsidRDefault="00134466" w:rsidP="00134466">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4D5FF50" w14:textId="77777777" w:rsidTr="00ED29D8">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47AFF850" w14:textId="77777777" w:rsidR="00134466" w:rsidRPr="00605E03" w:rsidRDefault="00134466" w:rsidP="00ED29D8">
            <w:pPr>
              <w:pStyle w:val="TableParagraph"/>
              <w:kinsoku w:val="0"/>
              <w:overflowPunct w:val="0"/>
              <w:spacing w:before="52" w:line="229" w:lineRule="exact"/>
              <w:ind w:left="1673" w:right="1637"/>
              <w:jc w:val="center"/>
              <w:rPr>
                <w:b/>
                <w:bCs/>
                <w:sz w:val="22"/>
                <w:szCs w:val="22"/>
              </w:rPr>
            </w:pPr>
            <w:r w:rsidRPr="00605E03">
              <w:rPr>
                <w:b/>
                <w:bCs/>
                <w:sz w:val="22"/>
                <w:szCs w:val="22"/>
              </w:rPr>
              <w:t>Skills And Experience</w:t>
            </w:r>
          </w:p>
        </w:tc>
      </w:tr>
      <w:tr w:rsidR="00134466" w14:paraId="6AC3414C" w14:textId="77777777" w:rsidTr="00ED29D8">
        <w:trPr>
          <w:trHeight w:val="1381"/>
        </w:trPr>
        <w:tc>
          <w:tcPr>
            <w:tcW w:w="9854" w:type="dxa"/>
            <w:tcBorders>
              <w:top w:val="single" w:sz="34" w:space="0" w:color="DBDBDB"/>
              <w:left w:val="single" w:sz="4" w:space="0" w:color="000000"/>
              <w:bottom w:val="single" w:sz="4" w:space="0" w:color="000000"/>
              <w:right w:val="single" w:sz="4" w:space="0" w:color="000000"/>
            </w:tcBorders>
          </w:tcPr>
          <w:p w14:paraId="60B06944" w14:textId="77777777" w:rsidR="00134466" w:rsidRPr="00605E03" w:rsidRDefault="00134466" w:rsidP="00ED29D8">
            <w:pPr>
              <w:pStyle w:val="TableParagraph"/>
              <w:kinsoku w:val="0"/>
              <w:overflowPunct w:val="0"/>
              <w:spacing w:before="50"/>
              <w:ind w:left="107" w:right="96"/>
              <w:rPr>
                <w:b/>
                <w:bCs/>
                <w:i/>
                <w:iCs/>
                <w:color w:val="FF0000"/>
                <w:sz w:val="22"/>
                <w:szCs w:val="22"/>
              </w:rPr>
            </w:pPr>
            <w:r w:rsidRPr="00605E03">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sidRPr="00605E03">
              <w:rPr>
                <w:b/>
                <w:bCs/>
                <w:sz w:val="22"/>
                <w:szCs w:val="22"/>
                <w:u w:val="thick" w:color="000000"/>
              </w:rPr>
              <w:t>meet the essential and desirable</w:t>
            </w:r>
            <w:r w:rsidRPr="00605E03">
              <w:rPr>
                <w:b/>
                <w:bCs/>
                <w:sz w:val="22"/>
                <w:szCs w:val="22"/>
              </w:rPr>
              <w:t xml:space="preserve"> </w:t>
            </w:r>
            <w:r w:rsidRPr="00605E03">
              <w:rPr>
                <w:b/>
                <w:bCs/>
                <w:sz w:val="22"/>
                <w:szCs w:val="22"/>
                <w:u w:val="thick" w:color="000000"/>
              </w:rPr>
              <w:t xml:space="preserve">requirements </w:t>
            </w:r>
            <w:r w:rsidRPr="00605E03">
              <w:rPr>
                <w:b/>
                <w:bCs/>
                <w:sz w:val="22"/>
                <w:szCs w:val="22"/>
              </w:rPr>
              <w:t xml:space="preserve">as detailed in the job description. Please continue on a separate sheet if necessary (1 A4 sheet only). </w:t>
            </w:r>
            <w:r w:rsidRPr="00605E03">
              <w:rPr>
                <w:b/>
                <w:bCs/>
                <w:i/>
                <w:iCs/>
                <w:color w:val="FF0000"/>
                <w:sz w:val="22"/>
                <w:szCs w:val="22"/>
              </w:rPr>
              <w:t>CVs will not be considered.</w:t>
            </w:r>
          </w:p>
        </w:tc>
      </w:tr>
      <w:tr w:rsidR="00134466" w14:paraId="0A13881A" w14:textId="77777777" w:rsidTr="00ED29D8">
        <w:trPr>
          <w:trHeight w:val="11330"/>
        </w:trPr>
        <w:tc>
          <w:tcPr>
            <w:tcW w:w="9854" w:type="dxa"/>
            <w:tcBorders>
              <w:top w:val="single" w:sz="4" w:space="0" w:color="000000"/>
              <w:left w:val="single" w:sz="4" w:space="0" w:color="000000"/>
              <w:bottom w:val="single" w:sz="4" w:space="0" w:color="000000"/>
              <w:right w:val="single" w:sz="4" w:space="0" w:color="000000"/>
            </w:tcBorders>
          </w:tcPr>
          <w:p w14:paraId="5FACFA84"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2A59015F" w14:textId="77777777" w:rsidR="00134466" w:rsidRDefault="00134466" w:rsidP="00134466">
      <w:pPr>
        <w:rPr>
          <w:b/>
          <w:bCs/>
          <w:sz w:val="7"/>
          <w:szCs w:val="7"/>
        </w:rPr>
        <w:sectPr w:rsidR="00134466">
          <w:pgSz w:w="11930" w:h="16860"/>
          <w:pgMar w:top="1520" w:right="820" w:bottom="580" w:left="900" w:header="275" w:footer="377" w:gutter="0"/>
          <w:cols w:space="720"/>
          <w:noEndnote/>
        </w:sectPr>
      </w:pPr>
    </w:p>
    <w:p w14:paraId="33966EA2" w14:textId="77777777" w:rsidR="00134466" w:rsidRDefault="00134466" w:rsidP="00134466">
      <w:pPr>
        <w:pStyle w:val="BodyText"/>
        <w:kinsoku w:val="0"/>
        <w:overflowPunct w:val="0"/>
        <w:rPr>
          <w:b/>
          <w:bCs/>
          <w:szCs w:val="20"/>
        </w:rPr>
      </w:pPr>
    </w:p>
    <w:p w14:paraId="2D1EFD84" w14:textId="77777777" w:rsidR="00134466" w:rsidRDefault="00134466" w:rsidP="00134466">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5DA20F95" w14:textId="77777777" w:rsidTr="00ED29D8">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8F0816E" w14:textId="77777777" w:rsidR="00134466" w:rsidRPr="00605E03" w:rsidRDefault="00134466" w:rsidP="00ED29D8">
            <w:pPr>
              <w:pStyle w:val="TableParagraph"/>
              <w:kinsoku w:val="0"/>
              <w:overflowPunct w:val="0"/>
              <w:spacing w:before="50" w:line="229" w:lineRule="exact"/>
              <w:ind w:left="1673" w:right="1664"/>
              <w:jc w:val="center"/>
              <w:rPr>
                <w:b/>
                <w:bCs/>
                <w:sz w:val="22"/>
                <w:szCs w:val="22"/>
              </w:rPr>
            </w:pPr>
            <w:r w:rsidRPr="00605E03">
              <w:rPr>
                <w:b/>
                <w:bCs/>
                <w:sz w:val="22"/>
                <w:szCs w:val="22"/>
              </w:rPr>
              <w:t>Please State Briefly Your Reasons For Applying For This Post</w:t>
            </w:r>
          </w:p>
        </w:tc>
      </w:tr>
      <w:tr w:rsidR="00134466" w14:paraId="0C5C6039" w14:textId="77777777" w:rsidTr="00ED29D8">
        <w:trPr>
          <w:trHeight w:val="371"/>
        </w:trPr>
        <w:tc>
          <w:tcPr>
            <w:tcW w:w="9854" w:type="dxa"/>
            <w:tcBorders>
              <w:top w:val="single" w:sz="34" w:space="0" w:color="DBDBDB"/>
              <w:left w:val="single" w:sz="4" w:space="0" w:color="000000"/>
              <w:bottom w:val="single" w:sz="4" w:space="0" w:color="000000"/>
              <w:right w:val="single" w:sz="4" w:space="0" w:color="000000"/>
            </w:tcBorders>
          </w:tcPr>
          <w:p w14:paraId="2D3CB0EE"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Please continue on a separate sheet if necessary (1 A4 sheet only).</w:t>
            </w:r>
          </w:p>
        </w:tc>
      </w:tr>
      <w:tr w:rsidR="00134466" w14:paraId="2104DBA3" w14:textId="77777777" w:rsidTr="00ED29D8">
        <w:trPr>
          <w:trHeight w:val="12398"/>
        </w:trPr>
        <w:tc>
          <w:tcPr>
            <w:tcW w:w="9854" w:type="dxa"/>
            <w:tcBorders>
              <w:top w:val="single" w:sz="4" w:space="0" w:color="000000"/>
              <w:left w:val="single" w:sz="4" w:space="0" w:color="000000"/>
              <w:bottom w:val="single" w:sz="4" w:space="0" w:color="000000"/>
              <w:right w:val="single" w:sz="4" w:space="0" w:color="000000"/>
            </w:tcBorders>
          </w:tcPr>
          <w:p w14:paraId="4EE4224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526AB2C3" w14:textId="77777777" w:rsidR="00134466" w:rsidRDefault="00134466" w:rsidP="00134466">
      <w:pPr>
        <w:rPr>
          <w:b/>
          <w:bCs/>
          <w:sz w:val="15"/>
          <w:szCs w:val="15"/>
        </w:rPr>
        <w:sectPr w:rsidR="00134466">
          <w:pgSz w:w="11930" w:h="16860"/>
          <w:pgMar w:top="1520" w:right="820" w:bottom="580" w:left="900" w:header="275" w:footer="377" w:gutter="0"/>
          <w:cols w:space="720"/>
          <w:noEndnote/>
        </w:sectPr>
      </w:pPr>
    </w:p>
    <w:p w14:paraId="6258C5AB" w14:textId="77777777" w:rsidR="00134466" w:rsidRDefault="00134466" w:rsidP="00134466">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134466" w14:paraId="6DA0CA5E" w14:textId="77777777" w:rsidTr="00ED29D8">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2A4215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References</w:t>
            </w:r>
          </w:p>
        </w:tc>
      </w:tr>
    </w:tbl>
    <w:p w14:paraId="4C807355" w14:textId="77777777" w:rsidR="00134466" w:rsidRPr="00A22297" w:rsidRDefault="005D70C5" w:rsidP="00A22297">
      <w:pPr>
        <w:pStyle w:val="BodyText"/>
        <w:kinsoku w:val="0"/>
        <w:overflowPunct w:val="0"/>
        <w:spacing w:before="4"/>
        <w:ind w:left="284"/>
        <w:rPr>
          <w:rFonts w:ascii="Arial" w:hAnsi="Arial"/>
          <w:sz w:val="22"/>
          <w:szCs w:val="22"/>
        </w:rPr>
      </w:pPr>
      <w:r w:rsidRPr="00A22297">
        <w:rPr>
          <w:rFonts w:ascii="Arial" w:hAnsi="Arial"/>
          <w:sz w:val="22"/>
          <w:szCs w:val="22"/>
        </w:rPr>
        <w:t>List two professional referees who are familiar with the quality of your work, have worked directly with you, and have known you at least two years. (One of these must be your last employer)</w:t>
      </w:r>
    </w:p>
    <w:p w14:paraId="76D5661B" w14:textId="77777777" w:rsidR="005D70C5" w:rsidRPr="005D70C5" w:rsidRDefault="005D70C5" w:rsidP="00134466">
      <w:pPr>
        <w:pStyle w:val="BodyText"/>
        <w:kinsoku w:val="0"/>
        <w:overflowPunct w:val="0"/>
        <w:spacing w:before="4"/>
        <w:rPr>
          <w:rFonts w:ascii="Arial" w:hAnsi="Arial"/>
          <w:sz w:val="22"/>
          <w:szCs w:val="22"/>
        </w:rPr>
      </w:pPr>
    </w:p>
    <w:p w14:paraId="73BB1F07" w14:textId="77777777" w:rsidR="00134466" w:rsidRPr="005D70C5" w:rsidRDefault="00134466" w:rsidP="00790BA4">
      <w:pPr>
        <w:pStyle w:val="BodyText"/>
        <w:kinsoku w:val="0"/>
        <w:overflowPunct w:val="0"/>
        <w:spacing w:after="6"/>
        <w:ind w:left="284"/>
        <w:rPr>
          <w:rFonts w:ascii="Arial" w:hAnsi="Arial"/>
          <w:sz w:val="22"/>
          <w:szCs w:val="22"/>
        </w:rPr>
      </w:pPr>
      <w:r w:rsidRPr="005D70C5">
        <w:rPr>
          <w:rFonts w:ascii="Arial" w:hAnsi="Arial"/>
          <w:sz w:val="22"/>
          <w:szCs w:val="22"/>
        </w:rP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134466" w14:paraId="1328C6F9" w14:textId="77777777" w:rsidTr="00ED29D8">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6CA24E3F" w14:textId="77777777" w:rsidR="00134466" w:rsidRPr="00605E03" w:rsidRDefault="00134466" w:rsidP="00ED29D8">
            <w:pPr>
              <w:pStyle w:val="TableParagraph"/>
              <w:kinsoku w:val="0"/>
              <w:overflowPunct w:val="0"/>
              <w:spacing w:before="50"/>
              <w:ind w:left="743"/>
              <w:rPr>
                <w:b/>
                <w:bCs/>
                <w:sz w:val="22"/>
                <w:szCs w:val="22"/>
              </w:rPr>
            </w:pPr>
            <w:r w:rsidRPr="00605E03">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29A0A6B9" w14:textId="77777777" w:rsidR="00134466" w:rsidRPr="00605E03" w:rsidRDefault="00134466" w:rsidP="00ED29D8">
            <w:pPr>
              <w:pStyle w:val="TableParagraph"/>
              <w:kinsoku w:val="0"/>
              <w:overflowPunct w:val="0"/>
              <w:spacing w:before="50"/>
              <w:ind w:left="746"/>
              <w:rPr>
                <w:b/>
                <w:bCs/>
                <w:sz w:val="22"/>
                <w:szCs w:val="22"/>
              </w:rPr>
            </w:pPr>
            <w:r w:rsidRPr="00605E03">
              <w:rPr>
                <w:b/>
                <w:bCs/>
                <w:sz w:val="22"/>
                <w:szCs w:val="22"/>
              </w:rPr>
              <w:t>Name and Address of Reference</w:t>
            </w:r>
          </w:p>
        </w:tc>
      </w:tr>
      <w:tr w:rsidR="00134466" w14:paraId="369E29AC" w14:textId="77777777" w:rsidTr="00ED29D8">
        <w:trPr>
          <w:trHeight w:val="318"/>
        </w:trPr>
        <w:tc>
          <w:tcPr>
            <w:tcW w:w="1982" w:type="dxa"/>
            <w:tcBorders>
              <w:top w:val="none" w:sz="6" w:space="0" w:color="auto"/>
              <w:left w:val="single" w:sz="4" w:space="0" w:color="000000"/>
              <w:bottom w:val="single" w:sz="4" w:space="0" w:color="000000"/>
              <w:right w:val="single" w:sz="4" w:space="0" w:color="000000"/>
            </w:tcBorders>
          </w:tcPr>
          <w:p w14:paraId="1E66080A" w14:textId="77777777" w:rsidR="00134466" w:rsidRPr="00605E03" w:rsidRDefault="00134466" w:rsidP="00ED29D8">
            <w:pPr>
              <w:pStyle w:val="TableParagraph"/>
              <w:kinsoku w:val="0"/>
              <w:overflowPunct w:val="0"/>
              <w:spacing w:before="29"/>
              <w:ind w:left="107"/>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4B4F295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36F1FA46" w14:textId="77777777" w:rsidR="00134466" w:rsidRPr="00605E03" w:rsidRDefault="00134466" w:rsidP="00ED29D8">
            <w:pPr>
              <w:pStyle w:val="TableParagraph"/>
              <w:kinsoku w:val="0"/>
              <w:overflowPunct w:val="0"/>
              <w:spacing w:before="29"/>
              <w:ind w:left="110"/>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7C1B191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92A6103" w14:textId="77777777" w:rsidTr="00ED29D8">
        <w:trPr>
          <w:trHeight w:val="371"/>
        </w:trPr>
        <w:tc>
          <w:tcPr>
            <w:tcW w:w="1982" w:type="dxa"/>
            <w:tcBorders>
              <w:top w:val="single" w:sz="4" w:space="0" w:color="000000"/>
              <w:left w:val="single" w:sz="4" w:space="0" w:color="000000"/>
              <w:bottom w:val="single" w:sz="4" w:space="0" w:color="000000"/>
              <w:right w:val="single" w:sz="4" w:space="0" w:color="000000"/>
            </w:tcBorders>
          </w:tcPr>
          <w:p w14:paraId="6CB18CD0"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727405E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812DF41"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370BC251"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ED6AFBE"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9D883C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12448BB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AB1A3B4"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3BE22C9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30117EE8" w14:textId="77777777" w:rsidTr="00ED29D8">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3D210003"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360A53D3"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453E8C3C"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0B96B7B0"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D8E8B80"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2A3E44F4"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1E800B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2C70F9B3"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052813DC"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708FA72" w14:textId="77777777" w:rsidTr="00ED29D8">
        <w:trPr>
          <w:trHeight w:val="373"/>
        </w:trPr>
        <w:tc>
          <w:tcPr>
            <w:tcW w:w="1982" w:type="dxa"/>
            <w:vMerge/>
            <w:tcBorders>
              <w:top w:val="nil"/>
              <w:left w:val="single" w:sz="4" w:space="0" w:color="000000"/>
              <w:bottom w:val="single" w:sz="4" w:space="0" w:color="000000"/>
              <w:right w:val="single" w:sz="4" w:space="0" w:color="000000"/>
            </w:tcBorders>
          </w:tcPr>
          <w:p w14:paraId="108AB0A1"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3A6BF2B"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F00B4AE"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9204BCD"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11ECD794"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5E7CD4B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5FA0AA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477D17C"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53AC3EAA"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1A5950D"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4616F7BF"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7A2B2FF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5DB8E1D"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32E7CC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BEC6BD9" w14:textId="77777777" w:rsidTr="00ED29D8">
        <w:trPr>
          <w:trHeight w:val="625"/>
        </w:trPr>
        <w:tc>
          <w:tcPr>
            <w:tcW w:w="1982" w:type="dxa"/>
            <w:tcBorders>
              <w:top w:val="single" w:sz="4" w:space="0" w:color="000000"/>
              <w:left w:val="single" w:sz="4" w:space="0" w:color="000000"/>
              <w:bottom w:val="single" w:sz="4" w:space="0" w:color="000000"/>
              <w:right w:val="single" w:sz="4" w:space="0" w:color="000000"/>
            </w:tcBorders>
          </w:tcPr>
          <w:p w14:paraId="4853BDE8" w14:textId="77777777" w:rsidR="00134466" w:rsidRPr="00605E03" w:rsidRDefault="00134466" w:rsidP="00ED29D8">
            <w:pPr>
              <w:pStyle w:val="TableParagraph"/>
              <w:kinsoku w:val="0"/>
              <w:overflowPunct w:val="0"/>
              <w:spacing w:before="57"/>
              <w:ind w:left="107"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4FA9513C" w14:textId="77777777" w:rsidR="00134466" w:rsidRPr="00605E03" w:rsidRDefault="00134466" w:rsidP="00ED29D8">
            <w:pPr>
              <w:pStyle w:val="TableParagraph"/>
              <w:tabs>
                <w:tab w:val="left" w:pos="796"/>
                <w:tab w:val="left" w:pos="1603"/>
                <w:tab w:val="left" w:pos="2193"/>
              </w:tabs>
              <w:kinsoku w:val="0"/>
              <w:overflowPunct w:val="0"/>
              <w:spacing w:before="55"/>
              <w:ind w:left="110"/>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2D9E5BF1" w14:textId="77777777" w:rsidR="00134466" w:rsidRPr="00605E03" w:rsidRDefault="00134466" w:rsidP="00ED29D8">
            <w:pPr>
              <w:pStyle w:val="TableParagraph"/>
              <w:kinsoku w:val="0"/>
              <w:overflowPunct w:val="0"/>
              <w:spacing w:before="57"/>
              <w:ind w:left="110"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2F39EAAB" w14:textId="77777777" w:rsidR="00134466" w:rsidRPr="00605E03" w:rsidRDefault="00134466" w:rsidP="00ED29D8">
            <w:pPr>
              <w:pStyle w:val="TableParagraph"/>
              <w:tabs>
                <w:tab w:val="left" w:pos="794"/>
                <w:tab w:val="left" w:pos="1600"/>
                <w:tab w:val="left" w:pos="2191"/>
              </w:tabs>
              <w:kinsoku w:val="0"/>
              <w:overflowPunct w:val="0"/>
              <w:spacing w:before="55"/>
              <w:ind w:left="108"/>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r>
    </w:tbl>
    <w:p w14:paraId="17F259D9" w14:textId="77777777" w:rsidR="00134466" w:rsidRDefault="00134466" w:rsidP="00134466">
      <w:pPr>
        <w:sectPr w:rsidR="00134466">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134466" w14:paraId="514E7BCF" w14:textId="77777777" w:rsidTr="00ED29D8">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76D9088" w14:textId="77777777" w:rsidR="00134466" w:rsidRPr="00605E03" w:rsidRDefault="00134466" w:rsidP="00ED29D8">
            <w:pPr>
              <w:pStyle w:val="TableParagraph"/>
              <w:kinsoku w:val="0"/>
              <w:overflowPunct w:val="0"/>
              <w:spacing w:before="50"/>
              <w:ind w:left="861"/>
              <w:rPr>
                <w:b/>
                <w:bCs/>
                <w:sz w:val="22"/>
                <w:szCs w:val="22"/>
              </w:rPr>
            </w:pPr>
            <w:r w:rsidRPr="00605E03">
              <w:rPr>
                <w:b/>
                <w:bCs/>
                <w:sz w:val="22"/>
                <w:szCs w:val="22"/>
              </w:rPr>
              <w:lastRenderedPageBreak/>
              <w:t>Declaration</w:t>
            </w:r>
          </w:p>
        </w:tc>
      </w:tr>
      <w:tr w:rsidR="00134466" w14:paraId="356D081F" w14:textId="77777777" w:rsidTr="00ED29D8">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4AF09C33" w14:textId="77777777" w:rsidR="00134466" w:rsidRPr="00605E03" w:rsidRDefault="00134466" w:rsidP="00ED29D8">
            <w:pPr>
              <w:pStyle w:val="TableParagraph"/>
              <w:kinsoku w:val="0"/>
              <w:overflowPunct w:val="0"/>
              <w:spacing w:before="57"/>
              <w:ind w:left="107" w:right="204"/>
              <w:rPr>
                <w:sz w:val="22"/>
                <w:szCs w:val="22"/>
              </w:rPr>
            </w:pPr>
            <w:r w:rsidRPr="00605E03">
              <w:rPr>
                <w:sz w:val="22"/>
                <w:szCs w:val="22"/>
              </w:rPr>
              <w:t>I certify that all the information contained in this form is true and correct to the best of my knowledge. I am aware that false information or omissions may lead to dismissal without notice.</w:t>
            </w:r>
          </w:p>
          <w:p w14:paraId="0BA52EDE" w14:textId="77777777" w:rsidR="00134466" w:rsidRPr="00605E03" w:rsidRDefault="00134466" w:rsidP="00ED29D8">
            <w:pPr>
              <w:pStyle w:val="TableParagraph"/>
              <w:kinsoku w:val="0"/>
              <w:overflowPunct w:val="0"/>
              <w:spacing w:before="4"/>
              <w:rPr>
                <w:sz w:val="32"/>
                <w:szCs w:val="32"/>
              </w:rPr>
            </w:pPr>
          </w:p>
          <w:p w14:paraId="5B03A20F" w14:textId="77777777" w:rsidR="00134466" w:rsidRPr="00605E03" w:rsidRDefault="00134466" w:rsidP="00ED29D8">
            <w:pPr>
              <w:pStyle w:val="TableParagraph"/>
              <w:kinsoku w:val="0"/>
              <w:overflowPunct w:val="0"/>
              <w:spacing w:before="1"/>
              <w:ind w:left="107" w:right="204"/>
              <w:rPr>
                <w:sz w:val="22"/>
                <w:szCs w:val="22"/>
              </w:rPr>
            </w:pPr>
            <w:r w:rsidRPr="00605E03">
              <w:rPr>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134466" w14:paraId="123CE46B" w14:textId="77777777" w:rsidTr="00ED29D8">
        <w:trPr>
          <w:trHeight w:val="373"/>
        </w:trPr>
        <w:tc>
          <w:tcPr>
            <w:tcW w:w="4927" w:type="dxa"/>
            <w:tcBorders>
              <w:top w:val="single" w:sz="4" w:space="0" w:color="000000"/>
              <w:left w:val="single" w:sz="4" w:space="0" w:color="000000"/>
              <w:bottom w:val="single" w:sz="4" w:space="0" w:color="000000"/>
              <w:right w:val="single" w:sz="4" w:space="0" w:color="000000"/>
            </w:tcBorders>
          </w:tcPr>
          <w:p w14:paraId="32DD4B9A"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6EAA3194"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Date:</w:t>
            </w:r>
          </w:p>
        </w:tc>
      </w:tr>
      <w:tr w:rsidR="00134466" w14:paraId="1B41F03F" w14:textId="77777777" w:rsidTr="00ED29D8">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451394D8" w14:textId="77777777" w:rsidR="00134466" w:rsidRPr="00605E03" w:rsidRDefault="00134466" w:rsidP="00ED29D8">
            <w:pPr>
              <w:pStyle w:val="TableParagraph"/>
              <w:kinsoku w:val="0"/>
              <w:overflowPunct w:val="0"/>
              <w:spacing w:before="52"/>
              <w:ind w:left="107"/>
              <w:rPr>
                <w:b/>
                <w:bCs/>
                <w:sz w:val="22"/>
                <w:szCs w:val="22"/>
              </w:rPr>
            </w:pPr>
            <w:r w:rsidRPr="00605E03">
              <w:rPr>
                <w:b/>
                <w:bCs/>
                <w:sz w:val="22"/>
                <w:szCs w:val="22"/>
              </w:rPr>
              <w:t>Please return completed Application Forms, before the specified closing date, to:</w:t>
            </w:r>
          </w:p>
        </w:tc>
      </w:tr>
      <w:tr w:rsidR="00134466" w14:paraId="131E7A36" w14:textId="77777777" w:rsidTr="00ED29D8">
        <w:trPr>
          <w:trHeight w:val="1624"/>
        </w:trPr>
        <w:tc>
          <w:tcPr>
            <w:tcW w:w="4927" w:type="dxa"/>
            <w:tcBorders>
              <w:top w:val="single" w:sz="4" w:space="0" w:color="000000"/>
              <w:left w:val="single" w:sz="4" w:space="0" w:color="000000"/>
              <w:bottom w:val="single" w:sz="4" w:space="0" w:color="000000"/>
              <w:right w:val="single" w:sz="4" w:space="0" w:color="000000"/>
            </w:tcBorders>
          </w:tcPr>
          <w:p w14:paraId="4BAA6931" w14:textId="77777777" w:rsidR="000449D5" w:rsidRPr="00605E03" w:rsidRDefault="000449D5" w:rsidP="00ED29D8">
            <w:pPr>
              <w:pStyle w:val="TableParagraph"/>
              <w:kinsoku w:val="0"/>
              <w:overflowPunct w:val="0"/>
              <w:spacing w:before="5"/>
              <w:ind w:left="107"/>
              <w:rPr>
                <w:b/>
                <w:bCs/>
                <w:sz w:val="22"/>
                <w:szCs w:val="22"/>
              </w:rPr>
            </w:pPr>
          </w:p>
          <w:p w14:paraId="63926181" w14:textId="77777777" w:rsidR="00134466" w:rsidRPr="00605E03" w:rsidRDefault="000449D5" w:rsidP="00ED29D8">
            <w:pPr>
              <w:pStyle w:val="TableParagraph"/>
              <w:kinsoku w:val="0"/>
              <w:overflowPunct w:val="0"/>
              <w:spacing w:before="5"/>
              <w:ind w:left="107"/>
              <w:rPr>
                <w:sz w:val="22"/>
                <w:szCs w:val="22"/>
              </w:rPr>
            </w:pPr>
            <w:r w:rsidRPr="00605E03">
              <w:rPr>
                <w:b/>
                <w:bCs/>
                <w:sz w:val="22"/>
                <w:szCs w:val="22"/>
              </w:rPr>
              <w:t xml:space="preserve">Email:    </w:t>
            </w:r>
            <w:hyperlink r:id="rId17" w:history="1">
              <w:r w:rsidRPr="00605E03">
                <w:rPr>
                  <w:rStyle w:val="Hyperlink"/>
                  <w:b/>
                  <w:bCs/>
                </w:rPr>
                <w:t>R</w:t>
              </w:r>
              <w:r w:rsidRPr="00605E03">
                <w:rPr>
                  <w:rStyle w:val="Hyperlink"/>
                  <w:b/>
                  <w:bCs/>
                  <w:spacing w:val="-2"/>
                  <w:sz w:val="22"/>
                  <w:szCs w:val="22"/>
                </w:rPr>
                <w:t>ecruitment@sdf.org.uk</w:t>
              </w:r>
            </w:hyperlink>
          </w:p>
        </w:tc>
        <w:tc>
          <w:tcPr>
            <w:tcW w:w="4929" w:type="dxa"/>
            <w:tcBorders>
              <w:top w:val="single" w:sz="4" w:space="0" w:color="000000"/>
              <w:left w:val="single" w:sz="4" w:space="0" w:color="000000"/>
              <w:bottom w:val="single" w:sz="4" w:space="0" w:color="000000"/>
              <w:right w:val="single" w:sz="4" w:space="0" w:color="000000"/>
            </w:tcBorders>
          </w:tcPr>
          <w:p w14:paraId="1405F573" w14:textId="77777777" w:rsidR="008842BF" w:rsidRPr="00605E03" w:rsidRDefault="008842BF" w:rsidP="008842BF">
            <w:pPr>
              <w:pStyle w:val="TableParagraph"/>
              <w:kinsoku w:val="0"/>
              <w:overflowPunct w:val="0"/>
              <w:spacing w:before="5"/>
              <w:ind w:left="107"/>
              <w:rPr>
                <w:b/>
                <w:bCs/>
                <w:sz w:val="22"/>
                <w:szCs w:val="22"/>
              </w:rPr>
            </w:pPr>
          </w:p>
          <w:p w14:paraId="5BEFA1C9" w14:textId="3D1EFD36" w:rsidR="008842BF" w:rsidRPr="008842BF" w:rsidRDefault="008842BF" w:rsidP="008842BF">
            <w:pPr>
              <w:pStyle w:val="TableParagraph"/>
              <w:tabs>
                <w:tab w:val="left" w:pos="1161"/>
                <w:tab w:val="right" w:pos="2656"/>
              </w:tabs>
              <w:kinsoku w:val="0"/>
              <w:overflowPunct w:val="0"/>
              <w:spacing w:before="60" w:line="597" w:lineRule="auto"/>
              <w:ind w:right="1290"/>
              <w:rPr>
                <w:b/>
                <w:bCs/>
                <w:color w:val="0000FF"/>
                <w:spacing w:val="-2"/>
                <w:sz w:val="22"/>
                <w:szCs w:val="22"/>
              </w:rPr>
            </w:pPr>
            <w:r w:rsidRPr="00605E03">
              <w:rPr>
                <w:b/>
                <w:bCs/>
                <w:sz w:val="22"/>
                <w:szCs w:val="22"/>
              </w:rPr>
              <w:t xml:space="preserve">Email:    </w:t>
            </w:r>
            <w:hyperlink r:id="rId18" w:history="1">
              <w:r w:rsidR="000932D8" w:rsidRPr="00DA25FD">
                <w:rPr>
                  <w:rStyle w:val="Hyperlink"/>
                  <w:b/>
                  <w:bCs/>
                </w:rPr>
                <w:t>Michaelg</w:t>
              </w:r>
              <w:r w:rsidR="000932D8" w:rsidRPr="00DA25FD">
                <w:rPr>
                  <w:rStyle w:val="Hyperlink"/>
                  <w:b/>
                  <w:bCs/>
                  <w:spacing w:val="-2"/>
                  <w:sz w:val="22"/>
                  <w:szCs w:val="22"/>
                </w:rPr>
                <w:t>@sdf.org.uk</w:t>
              </w:r>
            </w:hyperlink>
          </w:p>
        </w:tc>
      </w:tr>
    </w:tbl>
    <w:p w14:paraId="13431A19" w14:textId="77777777" w:rsidR="00134466" w:rsidRDefault="00134466" w:rsidP="00134466">
      <w:pPr>
        <w:pStyle w:val="BodyText"/>
        <w:kinsoku w:val="0"/>
        <w:overflowPunct w:val="0"/>
        <w:rPr>
          <w:szCs w:val="20"/>
        </w:rPr>
      </w:pPr>
    </w:p>
    <w:p w14:paraId="104CF891" w14:textId="77777777" w:rsidR="00134466" w:rsidRDefault="00134466" w:rsidP="00134466">
      <w:pPr>
        <w:pStyle w:val="BodyText"/>
        <w:kinsoku w:val="0"/>
        <w:overflowPunct w:val="0"/>
        <w:rPr>
          <w:szCs w:val="20"/>
        </w:rPr>
      </w:pPr>
    </w:p>
    <w:p w14:paraId="73E89117" w14:textId="77777777" w:rsidR="00134466" w:rsidRDefault="00134466" w:rsidP="00134466">
      <w:pPr>
        <w:pStyle w:val="BodyText"/>
        <w:kinsoku w:val="0"/>
        <w:overflowPunct w:val="0"/>
        <w:rPr>
          <w:szCs w:val="20"/>
        </w:rPr>
      </w:pPr>
    </w:p>
    <w:p w14:paraId="3C1304F5" w14:textId="77777777" w:rsidR="00134466" w:rsidRDefault="00134466" w:rsidP="00134466">
      <w:pPr>
        <w:pStyle w:val="BodyText"/>
        <w:kinsoku w:val="0"/>
        <w:overflowPunct w:val="0"/>
        <w:rPr>
          <w:szCs w:val="20"/>
        </w:rPr>
      </w:pPr>
    </w:p>
    <w:p w14:paraId="40B21088" w14:textId="77777777" w:rsidR="00134466" w:rsidRDefault="00134466" w:rsidP="00134466">
      <w:pPr>
        <w:pStyle w:val="BodyText"/>
        <w:kinsoku w:val="0"/>
        <w:overflowPunct w:val="0"/>
        <w:spacing w:before="7"/>
        <w:rPr>
          <w:sz w:val="21"/>
          <w:szCs w:val="21"/>
        </w:rPr>
      </w:pPr>
    </w:p>
    <w:p w14:paraId="0A310FF8" w14:textId="77777777" w:rsidR="00134466" w:rsidRPr="00A47195" w:rsidRDefault="00134466" w:rsidP="00A47195">
      <w:pPr>
        <w:pStyle w:val="BodyText"/>
        <w:kinsoku w:val="0"/>
        <w:overflowPunct w:val="0"/>
        <w:spacing w:before="94" w:line="252" w:lineRule="exact"/>
        <w:ind w:left="1134" w:right="1275"/>
        <w:jc w:val="center"/>
        <w:rPr>
          <w:rFonts w:ascii="Arial" w:hAnsi="Arial"/>
          <w:sz w:val="22"/>
          <w:szCs w:val="22"/>
        </w:rPr>
      </w:pPr>
      <w:bookmarkStart w:id="0" w:name="Thank_you_for_taking_time_to_complete_th"/>
      <w:bookmarkEnd w:id="0"/>
      <w:r w:rsidRPr="00A47195">
        <w:rPr>
          <w:rFonts w:ascii="Arial" w:hAnsi="Arial"/>
          <w:sz w:val="22"/>
          <w:szCs w:val="22"/>
        </w:rPr>
        <w:t>Thank you for taking time to complete this application form.</w:t>
      </w:r>
    </w:p>
    <w:p w14:paraId="173E596A" w14:textId="77777777" w:rsidR="00E81577" w:rsidRPr="00A47195" w:rsidRDefault="00134466" w:rsidP="00A47195">
      <w:pPr>
        <w:pStyle w:val="BodyText"/>
        <w:kinsoku w:val="0"/>
        <w:overflowPunct w:val="0"/>
        <w:spacing w:line="253" w:lineRule="exact"/>
        <w:ind w:left="1134" w:right="1275"/>
        <w:jc w:val="center"/>
        <w:rPr>
          <w:rFonts w:ascii="Arial" w:hAnsi="Arial"/>
          <w:sz w:val="22"/>
          <w:szCs w:val="22"/>
        </w:rPr>
      </w:pPr>
      <w:r w:rsidRPr="00A47195">
        <w:rPr>
          <w:rFonts w:ascii="Arial" w:hAnsi="Arial"/>
          <w:sz w:val="22"/>
          <w:szCs w:val="22"/>
        </w:rPr>
        <w:t>We will be in touch should your application for interview be successful.</w:t>
      </w:r>
    </w:p>
    <w:sectPr w:rsidR="00E81577" w:rsidRPr="00A47195" w:rsidSect="001B14CA">
      <w:headerReference w:type="default" r:id="rId19"/>
      <w:headerReference w:type="first" r:id="rId20"/>
      <w:footerReference w:type="first" r:id="rId21"/>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1CED" w14:textId="77777777" w:rsidR="007937F3" w:rsidRDefault="007937F3" w:rsidP="00482AE8">
      <w:r>
        <w:separator/>
      </w:r>
    </w:p>
  </w:endnote>
  <w:endnote w:type="continuationSeparator" w:id="0">
    <w:p w14:paraId="5DBA54E6" w14:textId="77777777" w:rsidR="007937F3" w:rsidRDefault="007937F3" w:rsidP="00482AE8">
      <w:r>
        <w:continuationSeparator/>
      </w:r>
    </w:p>
  </w:endnote>
  <w:endnote w:type="continuationNotice" w:id="1">
    <w:p w14:paraId="561AE46C" w14:textId="77777777" w:rsidR="007937F3" w:rsidRDefault="00793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2679" w14:textId="77777777" w:rsidR="004604C6" w:rsidRDefault="004604C6">
    <w:pPr>
      <w:pStyle w:val="BodyText"/>
      <w:kinsoku w:val="0"/>
      <w:overflowPunct w:val="0"/>
      <w:spacing w:line="14" w:lineRule="auto"/>
      <w:rPr>
        <w:rFonts w:ascii="Times New Roman" w:hAnsi="Times New Roman"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498" w14:textId="77777777" w:rsidR="004604C6" w:rsidRPr="00F144A6" w:rsidRDefault="004604C6"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04F2EEA7" w14:textId="77777777" w:rsidR="004604C6" w:rsidRDefault="004604C6"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4604C6" w:rsidRPr="00BC281B" w14:paraId="4A55D227" w14:textId="77777777" w:rsidTr="00482AE8">
      <w:trPr>
        <w:jc w:val="center"/>
      </w:trPr>
      <w:tc>
        <w:tcPr>
          <w:tcW w:w="1985" w:type="dxa"/>
        </w:tcPr>
        <w:p w14:paraId="76BA31A4"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600F4A86"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45AAF0E3"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9E8181F"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67F2271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4FD18DCB"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35397DB0" w14:textId="77777777" w:rsidR="004604C6" w:rsidRPr="00BC281B" w:rsidRDefault="004604C6"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799793B6" w14:textId="77777777" w:rsidR="004604C6" w:rsidRPr="00BC281B" w:rsidRDefault="004604C6" w:rsidP="00482AE8">
          <w:pPr>
            <w:pStyle w:val="Footer"/>
            <w:rPr>
              <w:rFonts w:ascii="Arial" w:hAnsi="Arial" w:cs="Arial"/>
              <w:color w:val="7F7F7F"/>
              <w:sz w:val="16"/>
              <w:szCs w:val="16"/>
            </w:rPr>
          </w:pPr>
        </w:p>
      </w:tc>
      <w:tc>
        <w:tcPr>
          <w:tcW w:w="2480" w:type="dxa"/>
        </w:tcPr>
        <w:p w14:paraId="470AB7F6" w14:textId="77777777" w:rsidR="004604C6" w:rsidRPr="00BC281B" w:rsidRDefault="004604C6"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0140222D"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146BC89B" w14:textId="77777777" w:rsidR="004604C6" w:rsidRPr="00BC281B" w:rsidRDefault="004604C6"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05FB94E4" w14:textId="77777777" w:rsidR="004604C6" w:rsidRPr="00BC281B" w:rsidRDefault="004604C6"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1F8B9EBF" w14:textId="77777777" w:rsidR="004604C6" w:rsidRPr="00BC281B" w:rsidRDefault="004604C6"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596BEC4F" w14:textId="77777777" w:rsidR="004604C6" w:rsidRPr="006940BF" w:rsidRDefault="004604C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5024" w14:textId="77777777" w:rsidR="007937F3" w:rsidRDefault="007937F3" w:rsidP="00482AE8">
      <w:r>
        <w:separator/>
      </w:r>
    </w:p>
  </w:footnote>
  <w:footnote w:type="continuationSeparator" w:id="0">
    <w:p w14:paraId="0D55460C" w14:textId="77777777" w:rsidR="007937F3" w:rsidRDefault="007937F3" w:rsidP="00482AE8">
      <w:r>
        <w:continuationSeparator/>
      </w:r>
    </w:p>
  </w:footnote>
  <w:footnote w:type="continuationNotice" w:id="1">
    <w:p w14:paraId="3CB65EDF" w14:textId="77777777" w:rsidR="007937F3" w:rsidRDefault="007937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B310" w14:textId="47E0B837" w:rsidR="004604C6" w:rsidRDefault="004604C6">
    <w:pPr>
      <w:pStyle w:val="BodyText"/>
      <w:kinsoku w:val="0"/>
      <w:overflowPunct w:val="0"/>
      <w:spacing w:line="14" w:lineRule="auto"/>
      <w:rPr>
        <w:rFonts w:ascii="Times New Roman" w:hAnsi="Times New Roman" w:cs="Times New Roman"/>
        <w:szCs w:val="20"/>
      </w:rPr>
    </w:pPr>
    <w:r>
      <w:rPr>
        <w:noProof/>
      </w:rPr>
      <mc:AlternateContent>
        <mc:Choice Requires="wps">
          <w:drawing>
            <wp:anchor distT="0" distB="0" distL="114300" distR="114300" simplePos="0" relativeHeight="251658240" behindDoc="1" locked="0" layoutInCell="0" allowOverlap="1" wp14:anchorId="15B9E038" wp14:editId="767028F8">
              <wp:simplePos x="0" y="0"/>
              <wp:positionH relativeFrom="page">
                <wp:posOffset>5675630</wp:posOffset>
              </wp:positionH>
              <wp:positionV relativeFrom="page">
                <wp:posOffset>161925</wp:posOffset>
              </wp:positionV>
              <wp:extent cx="1216025" cy="8407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038" id="_x0000_t202" coordsize="21600,21600" o:spt="202" path="m,l,21600r21600,l21600,xe">
              <v:stroke joinstyle="miter"/>
              <v:path gradientshapeok="t" o:connecttype="rect"/>
            </v:shapetype>
            <v:shape id="Text Box 2" o:spid="_x0000_s1026" type="#_x0000_t202" style="position:absolute;margin-left:446.9pt;margin-top:12.75pt;width:95.75pt;height:6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" o:allowincell="f" filled="f" stroked="f">
              <v:textbox inset="0,0,0,0">
                <w:txbxContent>
                  <w:p w14:paraId="7BC18E45"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B7BE2A1"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6AB2142D" w14:textId="77777777" w:rsidR="004604C6" w:rsidRPr="00202F28" w:rsidRDefault="004604C6"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4CBCEC72" w14:textId="77777777" w:rsidR="004604C6" w:rsidRDefault="004604C6"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16DB726D" wp14:editId="2051FF52">
              <wp:simplePos x="0" y="0"/>
              <wp:positionH relativeFrom="page">
                <wp:posOffset>697865</wp:posOffset>
              </wp:positionH>
              <wp:positionV relativeFrom="page">
                <wp:posOffset>175260</wp:posOffset>
              </wp:positionV>
              <wp:extent cx="2146300" cy="6477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726D" id="Rectangle 1" o:spid="_x0000_s1027" style="position:absolute;margin-left:54.95pt;margin-top:13.8pt;width:169pt;height:5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" o:allowincell="f" filled="f" stroked="f">
              <v:textbox inset="0,0,0,0">
                <w:txbxContent>
                  <w:p w14:paraId="362CA0D6" w14:textId="4BC929B6" w:rsidR="004604C6" w:rsidRDefault="004604C6">
                    <w:pPr>
                      <w:spacing w:line="1020" w:lineRule="atLeast"/>
                    </w:pPr>
                    <w:r>
                      <w:rPr>
                        <w:noProof/>
                      </w:rPr>
                      <w:drawing>
                        <wp:inline distT="0" distB="0" distL="0" distR="0" wp14:anchorId="7C4EF2A1" wp14:editId="583D894D">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69230489" w14:textId="77777777" w:rsidR="004604C6" w:rsidRDefault="004604C6"/>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4604C6" w:rsidRPr="006F181D" w14:paraId="5CFDA297" w14:textId="77777777" w:rsidTr="00E81577">
      <w:trPr>
        <w:trHeight w:val="1277"/>
      </w:trPr>
      <w:tc>
        <w:tcPr>
          <w:tcW w:w="5258" w:type="dxa"/>
        </w:tcPr>
        <w:p w14:paraId="5583FD03" w14:textId="513CC16C" w:rsidR="004604C6" w:rsidRPr="006F181D" w:rsidRDefault="004604C6" w:rsidP="00E81577">
          <w:pPr>
            <w:pStyle w:val="Header"/>
          </w:pPr>
          <w:r>
            <w:rPr>
              <w:noProof/>
            </w:rPr>
            <w:drawing>
              <wp:inline distT="0" distB="0" distL="0" distR="0" wp14:anchorId="68C27439" wp14:editId="65824277">
                <wp:extent cx="2752725" cy="828675"/>
                <wp:effectExtent l="0" t="0" r="0" b="0"/>
                <wp:docPr id="3"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438E3E2C"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42F3EEE8"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3211AB7" w14:textId="77777777" w:rsidR="004604C6" w:rsidRPr="00C46AB7" w:rsidRDefault="004604C6"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80AAF8D" w14:textId="77777777" w:rsidR="004604C6" w:rsidRPr="006F181D" w:rsidRDefault="004604C6" w:rsidP="00E81577">
          <w:pPr>
            <w:pStyle w:val="Header"/>
            <w:jc w:val="right"/>
          </w:pPr>
          <w:r w:rsidRPr="00C46AB7">
            <w:rPr>
              <w:rFonts w:ascii="Arial" w:hAnsi="Arial" w:cs="Arial"/>
              <w:color w:val="7F7F7F"/>
              <w:sz w:val="28"/>
              <w:szCs w:val="28"/>
            </w:rPr>
            <w:t>Leading</w:t>
          </w:r>
        </w:p>
      </w:tc>
    </w:tr>
  </w:tbl>
  <w:p w14:paraId="09536A0D" w14:textId="77777777" w:rsidR="004604C6" w:rsidRDefault="004604C6" w:rsidP="00E81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4604C6" w:rsidRPr="006F181D" w14:paraId="405C9118" w14:textId="77777777" w:rsidTr="00482AE8">
      <w:trPr>
        <w:trHeight w:val="1277"/>
      </w:trPr>
      <w:tc>
        <w:tcPr>
          <w:tcW w:w="5258" w:type="dxa"/>
        </w:tcPr>
        <w:p w14:paraId="1CFB5979" w14:textId="0F3AFA64" w:rsidR="004604C6" w:rsidRPr="006F181D" w:rsidRDefault="004604C6" w:rsidP="00482AE8">
          <w:pPr>
            <w:pStyle w:val="Header"/>
          </w:pPr>
          <w:r>
            <w:rPr>
              <w:noProof/>
            </w:rPr>
            <w:drawing>
              <wp:inline distT="0" distB="0" distL="0" distR="0" wp14:anchorId="7BBEFB7A" wp14:editId="5F1DA475">
                <wp:extent cx="2752725" cy="828675"/>
                <wp:effectExtent l="0" t="0" r="0"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71A43CDD" w14:textId="77777777" w:rsidR="004604C6" w:rsidRPr="00202F28" w:rsidRDefault="004604C6" w:rsidP="00482AE8">
          <w:pPr>
            <w:pStyle w:val="Header"/>
            <w:jc w:val="right"/>
            <w:rPr>
              <w:rFonts w:ascii="Arial" w:hAnsi="Arial" w:cs="Arial"/>
              <w:color w:val="55274F"/>
              <w:sz w:val="28"/>
              <w:szCs w:val="28"/>
            </w:rPr>
          </w:pPr>
          <w:bookmarkStart w:id="1" w:name="_Hlk54692329"/>
          <w:r w:rsidRPr="00202F28">
            <w:rPr>
              <w:rFonts w:ascii="Arial" w:hAnsi="Arial" w:cs="Arial"/>
              <w:color w:val="55274F"/>
              <w:sz w:val="28"/>
              <w:szCs w:val="28"/>
            </w:rPr>
            <w:t>Informing</w:t>
          </w:r>
        </w:p>
        <w:p w14:paraId="44BFD62F"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0E889222" w14:textId="77777777" w:rsidR="004604C6" w:rsidRPr="00202F28" w:rsidRDefault="004604C6"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285AD9A7" w14:textId="77777777" w:rsidR="004604C6" w:rsidRPr="006F181D" w:rsidRDefault="004604C6" w:rsidP="00482AE8">
          <w:pPr>
            <w:pStyle w:val="Header"/>
            <w:jc w:val="right"/>
          </w:pPr>
          <w:r w:rsidRPr="00202F28">
            <w:rPr>
              <w:rFonts w:ascii="Arial" w:hAnsi="Arial" w:cs="Arial"/>
              <w:color w:val="55274F"/>
              <w:sz w:val="28"/>
              <w:szCs w:val="28"/>
            </w:rPr>
            <w:t>Leading</w:t>
          </w:r>
          <w:bookmarkEnd w:id="1"/>
        </w:p>
      </w:tc>
    </w:tr>
  </w:tbl>
  <w:p w14:paraId="3A370CC0" w14:textId="77777777" w:rsidR="004604C6" w:rsidRDefault="004604C6"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CF"/>
    <w:multiLevelType w:val="multilevel"/>
    <w:tmpl w:val="CF0A4C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35C12"/>
    <w:multiLevelType w:val="multilevel"/>
    <w:tmpl w:val="C60A18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9752D"/>
    <w:multiLevelType w:val="hybridMultilevel"/>
    <w:tmpl w:val="C35665CE"/>
    <w:lvl w:ilvl="0" w:tplc="2CD66DFE">
      <w:start w:val="1"/>
      <w:numFmt w:val="bullet"/>
      <w:lvlText w:val=""/>
      <w:lvlJc w:val="left"/>
      <w:pPr>
        <w:tabs>
          <w:tab w:val="num" w:pos="692"/>
        </w:tabs>
        <w:ind w:left="692"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12"/>
        </w:tabs>
        <w:ind w:left="1412" w:hanging="360"/>
      </w:pPr>
      <w:rPr>
        <w:rFonts w:ascii="Courier New" w:hAnsi="Courier New" w:cs="Courier New" w:hint="default"/>
      </w:rPr>
    </w:lvl>
    <w:lvl w:ilvl="2" w:tplc="08090005" w:tentative="1">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abstractNum w:abstractNumId="3"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1F32FB"/>
    <w:multiLevelType w:val="hybridMultilevel"/>
    <w:tmpl w:val="DA78CCCC"/>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F2722"/>
    <w:multiLevelType w:val="hybridMultilevel"/>
    <w:tmpl w:val="4E1C07B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F3CEF"/>
    <w:multiLevelType w:val="hybridMultilevel"/>
    <w:tmpl w:val="BF1291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1E46E9"/>
    <w:multiLevelType w:val="hybridMultilevel"/>
    <w:tmpl w:val="2E1407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1C3BF3"/>
    <w:multiLevelType w:val="hybridMultilevel"/>
    <w:tmpl w:val="4D5428E2"/>
    <w:lvl w:ilvl="0" w:tplc="08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118F0"/>
    <w:multiLevelType w:val="multilevel"/>
    <w:tmpl w:val="CBA885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234261A5"/>
    <w:multiLevelType w:val="hybridMultilevel"/>
    <w:tmpl w:val="700C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914EF"/>
    <w:multiLevelType w:val="hybridMultilevel"/>
    <w:tmpl w:val="8E446CD2"/>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D52087"/>
    <w:multiLevelType w:val="hybridMultilevel"/>
    <w:tmpl w:val="0B5ADA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7C53F4"/>
    <w:multiLevelType w:val="hybridMultilevel"/>
    <w:tmpl w:val="077C795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53365"/>
    <w:multiLevelType w:val="multilevel"/>
    <w:tmpl w:val="CD7EF9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75FCA"/>
    <w:multiLevelType w:val="hybridMultilevel"/>
    <w:tmpl w:val="40F6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6571D"/>
    <w:multiLevelType w:val="hybridMultilevel"/>
    <w:tmpl w:val="78246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15:restartNumberingAfterBreak="0">
    <w:nsid w:val="2EE2568D"/>
    <w:multiLevelType w:val="hybridMultilevel"/>
    <w:tmpl w:val="5BB0D0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2162C"/>
    <w:multiLevelType w:val="hybridMultilevel"/>
    <w:tmpl w:val="F42A7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C85972"/>
    <w:multiLevelType w:val="hybridMultilevel"/>
    <w:tmpl w:val="447CA648"/>
    <w:lvl w:ilvl="0" w:tplc="08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2F97B04"/>
    <w:multiLevelType w:val="hybridMultilevel"/>
    <w:tmpl w:val="33908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30838"/>
    <w:multiLevelType w:val="hybridMultilevel"/>
    <w:tmpl w:val="FCBE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22914"/>
    <w:multiLevelType w:val="hybridMultilevel"/>
    <w:tmpl w:val="42C0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A138F"/>
    <w:multiLevelType w:val="hybridMultilevel"/>
    <w:tmpl w:val="FADE9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663040"/>
    <w:multiLevelType w:val="hybridMultilevel"/>
    <w:tmpl w:val="A8D80620"/>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1D16A90"/>
    <w:multiLevelType w:val="hybridMultilevel"/>
    <w:tmpl w:val="EF3EB13C"/>
    <w:lvl w:ilvl="0" w:tplc="0809000F">
      <w:start w:val="1"/>
      <w:numFmt w:val="decimal"/>
      <w:lvlText w:val="%1."/>
      <w:lvlJc w:val="left"/>
      <w:pPr>
        <w:tabs>
          <w:tab w:val="num" w:pos="360"/>
        </w:tabs>
        <w:ind w:left="360" w:hanging="360"/>
      </w:pPr>
      <w:rPr>
        <w:rFonts w:hint="default"/>
        <w:caps w:val="0"/>
        <w:strike w:val="0"/>
        <w:dstrike w:val="0"/>
        <w:vanish w:val="0"/>
        <w:color w:val="003366"/>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8E1617"/>
    <w:multiLevelType w:val="hybridMultilevel"/>
    <w:tmpl w:val="4DA4F2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524355"/>
    <w:multiLevelType w:val="hybridMultilevel"/>
    <w:tmpl w:val="939407E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E15C8C"/>
    <w:multiLevelType w:val="hybridMultilevel"/>
    <w:tmpl w:val="868C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95348"/>
    <w:multiLevelType w:val="multilevel"/>
    <w:tmpl w:val="8AD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4B04964"/>
    <w:multiLevelType w:val="hybridMultilevel"/>
    <w:tmpl w:val="2C78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15:restartNumberingAfterBreak="0">
    <w:nsid w:val="7B472CA6"/>
    <w:multiLevelType w:val="hybridMultilevel"/>
    <w:tmpl w:val="3A6A62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8E2FFC"/>
    <w:multiLevelType w:val="multilevel"/>
    <w:tmpl w:val="34F282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40"/>
  </w:num>
  <w:num w:numId="6">
    <w:abstractNumId w:val="33"/>
  </w:num>
  <w:num w:numId="7">
    <w:abstractNumId w:val="39"/>
  </w:num>
  <w:num w:numId="8">
    <w:abstractNumId w:val="41"/>
  </w:num>
  <w:num w:numId="9">
    <w:abstractNumId w:val="30"/>
  </w:num>
  <w:num w:numId="10">
    <w:abstractNumId w:val="19"/>
  </w:num>
  <w:num w:numId="11">
    <w:abstractNumId w:val="24"/>
  </w:num>
  <w:num w:numId="12">
    <w:abstractNumId w:val="21"/>
  </w:num>
  <w:num w:numId="13">
    <w:abstractNumId w:val="11"/>
  </w:num>
  <w:num w:numId="14">
    <w:abstractNumId w:val="31"/>
  </w:num>
  <w:num w:numId="15">
    <w:abstractNumId w:val="43"/>
  </w:num>
  <w:num w:numId="16">
    <w:abstractNumId w:val="3"/>
  </w:num>
  <w:num w:numId="17">
    <w:abstractNumId w:val="9"/>
  </w:num>
  <w:num w:numId="18">
    <w:abstractNumId w:val="36"/>
  </w:num>
  <w:num w:numId="19">
    <w:abstractNumId w:val="7"/>
  </w:num>
  <w:num w:numId="20">
    <w:abstractNumId w:val="6"/>
  </w:num>
  <w:num w:numId="21">
    <w:abstractNumId w:val="23"/>
  </w:num>
  <w:num w:numId="22">
    <w:abstractNumId w:val="8"/>
  </w:num>
  <w:num w:numId="23">
    <w:abstractNumId w:val="35"/>
  </w:num>
  <w:num w:numId="24">
    <w:abstractNumId w:val="18"/>
  </w:num>
  <w:num w:numId="25">
    <w:abstractNumId w:val="29"/>
  </w:num>
  <w:num w:numId="26">
    <w:abstractNumId w:val="22"/>
  </w:num>
  <w:num w:numId="27">
    <w:abstractNumId w:val="34"/>
  </w:num>
  <w:num w:numId="28">
    <w:abstractNumId w:val="13"/>
  </w:num>
  <w:num w:numId="29">
    <w:abstractNumId w:val="28"/>
  </w:num>
  <w:num w:numId="30">
    <w:abstractNumId w:val="14"/>
  </w:num>
  <w:num w:numId="31">
    <w:abstractNumId w:val="46"/>
  </w:num>
  <w:num w:numId="32">
    <w:abstractNumId w:val="5"/>
  </w:num>
  <w:num w:numId="33">
    <w:abstractNumId w:val="2"/>
  </w:num>
  <w:num w:numId="34">
    <w:abstractNumId w:val="4"/>
  </w:num>
  <w:num w:numId="35">
    <w:abstractNumId w:val="15"/>
  </w:num>
  <w:num w:numId="36">
    <w:abstractNumId w:val="26"/>
  </w:num>
  <w:num w:numId="37">
    <w:abstractNumId w:val="42"/>
  </w:num>
  <w:num w:numId="38">
    <w:abstractNumId w:val="2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num>
  <w:num w:numId="42">
    <w:abstractNumId w:val="10"/>
  </w:num>
  <w:num w:numId="43">
    <w:abstractNumId w:val="47"/>
  </w:num>
  <w:num w:numId="44">
    <w:abstractNumId w:val="16"/>
  </w:num>
  <w:num w:numId="45">
    <w:abstractNumId w:val="38"/>
  </w:num>
  <w:num w:numId="46">
    <w:abstractNumId w:val="44"/>
  </w:num>
  <w:num w:numId="47">
    <w:abstractNumId w:val="17"/>
  </w:num>
  <w:num w:numId="48">
    <w:abstractNumId w:val="1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6"/>
    <w:rsid w:val="00003FF5"/>
    <w:rsid w:val="00013DA7"/>
    <w:rsid w:val="0003679E"/>
    <w:rsid w:val="000449D5"/>
    <w:rsid w:val="00047346"/>
    <w:rsid w:val="00062C68"/>
    <w:rsid w:val="00062F99"/>
    <w:rsid w:val="00070565"/>
    <w:rsid w:val="00074B9E"/>
    <w:rsid w:val="00080A44"/>
    <w:rsid w:val="00080C49"/>
    <w:rsid w:val="00082766"/>
    <w:rsid w:val="00092766"/>
    <w:rsid w:val="000932D8"/>
    <w:rsid w:val="000A05B8"/>
    <w:rsid w:val="000C201A"/>
    <w:rsid w:val="000E7704"/>
    <w:rsid w:val="000F3FA9"/>
    <w:rsid w:val="0011514F"/>
    <w:rsid w:val="00124851"/>
    <w:rsid w:val="00134466"/>
    <w:rsid w:val="00135B17"/>
    <w:rsid w:val="00151662"/>
    <w:rsid w:val="00174850"/>
    <w:rsid w:val="0018225D"/>
    <w:rsid w:val="001A553A"/>
    <w:rsid w:val="001B14CA"/>
    <w:rsid w:val="001C529B"/>
    <w:rsid w:val="001D0FFE"/>
    <w:rsid w:val="001D68E4"/>
    <w:rsid w:val="001E1A76"/>
    <w:rsid w:val="001E43AF"/>
    <w:rsid w:val="001F5B53"/>
    <w:rsid w:val="001F6456"/>
    <w:rsid w:val="00251D5C"/>
    <w:rsid w:val="00256FCB"/>
    <w:rsid w:val="00264D89"/>
    <w:rsid w:val="002673FD"/>
    <w:rsid w:val="002800EB"/>
    <w:rsid w:val="002906E9"/>
    <w:rsid w:val="00293B1A"/>
    <w:rsid w:val="002C11A5"/>
    <w:rsid w:val="002D0BAB"/>
    <w:rsid w:val="002D2CE8"/>
    <w:rsid w:val="002E2C58"/>
    <w:rsid w:val="00321686"/>
    <w:rsid w:val="003425FC"/>
    <w:rsid w:val="003506D8"/>
    <w:rsid w:val="00360854"/>
    <w:rsid w:val="00362531"/>
    <w:rsid w:val="00374B8E"/>
    <w:rsid w:val="003C77D3"/>
    <w:rsid w:val="003E627E"/>
    <w:rsid w:val="00411B4C"/>
    <w:rsid w:val="004260BC"/>
    <w:rsid w:val="00430694"/>
    <w:rsid w:val="004406FC"/>
    <w:rsid w:val="00452193"/>
    <w:rsid w:val="004604C6"/>
    <w:rsid w:val="00472DE1"/>
    <w:rsid w:val="00474247"/>
    <w:rsid w:val="00482AE8"/>
    <w:rsid w:val="004B4DFB"/>
    <w:rsid w:val="004F4183"/>
    <w:rsid w:val="004F73FD"/>
    <w:rsid w:val="00506AE4"/>
    <w:rsid w:val="00537A89"/>
    <w:rsid w:val="00542C86"/>
    <w:rsid w:val="0056651D"/>
    <w:rsid w:val="005674E5"/>
    <w:rsid w:val="005871CD"/>
    <w:rsid w:val="00597719"/>
    <w:rsid w:val="005B7E0C"/>
    <w:rsid w:val="005B7EF3"/>
    <w:rsid w:val="005D70C5"/>
    <w:rsid w:val="005E4DC0"/>
    <w:rsid w:val="005F50F7"/>
    <w:rsid w:val="00605CA9"/>
    <w:rsid w:val="00605E03"/>
    <w:rsid w:val="00613AEE"/>
    <w:rsid w:val="00615400"/>
    <w:rsid w:val="0065098E"/>
    <w:rsid w:val="006559D2"/>
    <w:rsid w:val="00666834"/>
    <w:rsid w:val="006820D1"/>
    <w:rsid w:val="006878BD"/>
    <w:rsid w:val="006929C2"/>
    <w:rsid w:val="00697F78"/>
    <w:rsid w:val="006A34FC"/>
    <w:rsid w:val="006B670D"/>
    <w:rsid w:val="006C492A"/>
    <w:rsid w:val="006C7509"/>
    <w:rsid w:val="006D78A4"/>
    <w:rsid w:val="006E18BE"/>
    <w:rsid w:val="0071021A"/>
    <w:rsid w:val="00724E09"/>
    <w:rsid w:val="0072555D"/>
    <w:rsid w:val="00754E9A"/>
    <w:rsid w:val="00755E40"/>
    <w:rsid w:val="00787A8C"/>
    <w:rsid w:val="00790BA4"/>
    <w:rsid w:val="007937F3"/>
    <w:rsid w:val="007A461B"/>
    <w:rsid w:val="007D2BB2"/>
    <w:rsid w:val="007D465E"/>
    <w:rsid w:val="007E2DC5"/>
    <w:rsid w:val="007E53BB"/>
    <w:rsid w:val="007E6F8E"/>
    <w:rsid w:val="008160D4"/>
    <w:rsid w:val="008245D6"/>
    <w:rsid w:val="0083137E"/>
    <w:rsid w:val="008349B0"/>
    <w:rsid w:val="008806DC"/>
    <w:rsid w:val="00882070"/>
    <w:rsid w:val="008842BF"/>
    <w:rsid w:val="00886ED2"/>
    <w:rsid w:val="008A0173"/>
    <w:rsid w:val="008B0B9A"/>
    <w:rsid w:val="008B2FE9"/>
    <w:rsid w:val="008B551E"/>
    <w:rsid w:val="008B7D1A"/>
    <w:rsid w:val="008D31C4"/>
    <w:rsid w:val="00911656"/>
    <w:rsid w:val="009175C3"/>
    <w:rsid w:val="009321F5"/>
    <w:rsid w:val="009563F3"/>
    <w:rsid w:val="00986EC2"/>
    <w:rsid w:val="00994E04"/>
    <w:rsid w:val="00997087"/>
    <w:rsid w:val="009B75A8"/>
    <w:rsid w:val="009C3BAF"/>
    <w:rsid w:val="009C5DC1"/>
    <w:rsid w:val="009D1FEE"/>
    <w:rsid w:val="00A00E35"/>
    <w:rsid w:val="00A06122"/>
    <w:rsid w:val="00A1231A"/>
    <w:rsid w:val="00A22297"/>
    <w:rsid w:val="00A31526"/>
    <w:rsid w:val="00A47195"/>
    <w:rsid w:val="00A63E50"/>
    <w:rsid w:val="00A7762B"/>
    <w:rsid w:val="00AB1D97"/>
    <w:rsid w:val="00AC0E91"/>
    <w:rsid w:val="00AC7C6E"/>
    <w:rsid w:val="00AD11DF"/>
    <w:rsid w:val="00AF2447"/>
    <w:rsid w:val="00AF650E"/>
    <w:rsid w:val="00B05ACF"/>
    <w:rsid w:val="00B17641"/>
    <w:rsid w:val="00B2406D"/>
    <w:rsid w:val="00B24398"/>
    <w:rsid w:val="00B460FF"/>
    <w:rsid w:val="00B75C8D"/>
    <w:rsid w:val="00B90E30"/>
    <w:rsid w:val="00BA3DF3"/>
    <w:rsid w:val="00BA663F"/>
    <w:rsid w:val="00BB6A32"/>
    <w:rsid w:val="00BD13BF"/>
    <w:rsid w:val="00BE7B06"/>
    <w:rsid w:val="00BF32A6"/>
    <w:rsid w:val="00C02F02"/>
    <w:rsid w:val="00C119B4"/>
    <w:rsid w:val="00C570C9"/>
    <w:rsid w:val="00CC19D7"/>
    <w:rsid w:val="00CD224F"/>
    <w:rsid w:val="00CF3C20"/>
    <w:rsid w:val="00CF633F"/>
    <w:rsid w:val="00D34033"/>
    <w:rsid w:val="00D40C5B"/>
    <w:rsid w:val="00D45DDC"/>
    <w:rsid w:val="00D462C6"/>
    <w:rsid w:val="00D520EF"/>
    <w:rsid w:val="00D539FE"/>
    <w:rsid w:val="00D659D1"/>
    <w:rsid w:val="00D75E3B"/>
    <w:rsid w:val="00DB1154"/>
    <w:rsid w:val="00DB1CA1"/>
    <w:rsid w:val="00DC1F3B"/>
    <w:rsid w:val="00DC41CE"/>
    <w:rsid w:val="00DD6759"/>
    <w:rsid w:val="00DF031C"/>
    <w:rsid w:val="00DF49D4"/>
    <w:rsid w:val="00DF5288"/>
    <w:rsid w:val="00E0606A"/>
    <w:rsid w:val="00E27A41"/>
    <w:rsid w:val="00E41D89"/>
    <w:rsid w:val="00E47970"/>
    <w:rsid w:val="00E516D9"/>
    <w:rsid w:val="00E545A4"/>
    <w:rsid w:val="00E75375"/>
    <w:rsid w:val="00E81577"/>
    <w:rsid w:val="00EB142D"/>
    <w:rsid w:val="00EC2AE1"/>
    <w:rsid w:val="00ED29D8"/>
    <w:rsid w:val="00ED62F4"/>
    <w:rsid w:val="00EE7622"/>
    <w:rsid w:val="00EF2B6E"/>
    <w:rsid w:val="00F13BE3"/>
    <w:rsid w:val="00F27FE3"/>
    <w:rsid w:val="00F33BFC"/>
    <w:rsid w:val="00F42EF3"/>
    <w:rsid w:val="00F4439B"/>
    <w:rsid w:val="00F54BB3"/>
    <w:rsid w:val="00F56C20"/>
    <w:rsid w:val="00F63631"/>
    <w:rsid w:val="00F74827"/>
    <w:rsid w:val="00F76393"/>
    <w:rsid w:val="00F8576E"/>
    <w:rsid w:val="00FA025F"/>
    <w:rsid w:val="00FA78A6"/>
    <w:rsid w:val="00FD36BD"/>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5AD8187"/>
  <w15:docId w15:val="{EF7B903F-E298-46EC-BD99-85F7A0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link w:val="BodyText3"/>
    <w:rsid w:val="00482AE8"/>
    <w:rPr>
      <w:rFonts w:ascii="Verdana" w:eastAsia="Times New Roman" w:hAnsi="Verdana"/>
      <w:b/>
      <w:bCs/>
      <w:sz w:val="20"/>
      <w:szCs w:val="24"/>
    </w:rPr>
  </w:style>
  <w:style w:type="character" w:customStyle="1" w:styleId="Heading2Char">
    <w:name w:val="Heading 2 Char"/>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3BE3"/>
    <w:rPr>
      <w:color w:val="800080"/>
      <w:u w:val="single"/>
    </w:rPr>
  </w:style>
  <w:style w:type="character" w:styleId="UnresolvedMention">
    <w:name w:val="Unresolved Mention"/>
    <w:uiPriority w:val="99"/>
    <w:semiHidden/>
    <w:unhideWhenUsed/>
    <w:rsid w:val="00986EC2"/>
    <w:rPr>
      <w:color w:val="605E5C"/>
      <w:shd w:val="clear" w:color="auto" w:fill="E1DFDD"/>
    </w:rPr>
  </w:style>
  <w:style w:type="paragraph" w:customStyle="1" w:styleId="TableParagraph">
    <w:name w:val="Table Paragraph"/>
    <w:basedOn w:val="Normal"/>
    <w:uiPriority w:val="1"/>
    <w:qFormat/>
    <w:rsid w:val="00134466"/>
    <w:pPr>
      <w:widowControl w:val="0"/>
      <w:autoSpaceDE w:val="0"/>
      <w:autoSpaceDN w:val="0"/>
      <w:adjustRightInd w:val="0"/>
    </w:pPr>
    <w:rPr>
      <w:rFonts w:ascii="Arial" w:hAnsi="Arial" w:cs="Arial"/>
    </w:rPr>
  </w:style>
  <w:style w:type="paragraph" w:styleId="BodyText2">
    <w:name w:val="Body Text 2"/>
    <w:basedOn w:val="Normal"/>
    <w:link w:val="BodyText2Char"/>
    <w:uiPriority w:val="99"/>
    <w:semiHidden/>
    <w:unhideWhenUsed/>
    <w:rsid w:val="00E47970"/>
    <w:pPr>
      <w:spacing w:after="120" w:line="480" w:lineRule="auto"/>
    </w:pPr>
  </w:style>
  <w:style w:type="character" w:customStyle="1" w:styleId="BodyText2Char">
    <w:name w:val="Body Text 2 Char"/>
    <w:basedOn w:val="DefaultParagraphFont"/>
    <w:link w:val="BodyText2"/>
    <w:uiPriority w:val="99"/>
    <w:semiHidden/>
    <w:rsid w:val="00E47970"/>
    <w:rPr>
      <w:rFonts w:ascii="Times New Roman" w:eastAsia="Times New Roman" w:hAnsi="Times New Roman" w:cs="Times New Roman"/>
      <w:sz w:val="24"/>
      <w:szCs w:val="24"/>
    </w:rPr>
  </w:style>
  <w:style w:type="paragraph" w:customStyle="1" w:styleId="paragraph">
    <w:name w:val="paragraph"/>
    <w:basedOn w:val="Normal"/>
    <w:rsid w:val="00B05ACF"/>
    <w:pPr>
      <w:spacing w:before="100" w:beforeAutospacing="1" w:after="100" w:afterAutospacing="1"/>
    </w:pPr>
  </w:style>
  <w:style w:type="character" w:customStyle="1" w:styleId="eop">
    <w:name w:val="eop"/>
    <w:basedOn w:val="DefaultParagraphFont"/>
    <w:rsid w:val="00B05ACF"/>
  </w:style>
  <w:style w:type="character" w:customStyle="1" w:styleId="normaltextrun">
    <w:name w:val="normaltextrun"/>
    <w:basedOn w:val="DefaultParagraphFont"/>
    <w:rsid w:val="00B05ACF"/>
  </w:style>
  <w:style w:type="character" w:customStyle="1" w:styleId="cf01">
    <w:name w:val="cf01"/>
    <w:basedOn w:val="DefaultParagraphFont"/>
    <w:rsid w:val="00B05A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hyperlink" Target="mailto:Michaelg@sdf.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hyperlink" Target="mailto:Recruitment@sd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Desktop\AAA%20New%20Vacancies%20Generic%20Application%20Form\Application%20Form%20Generic%20Oct%2020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592C3-5180-4C54-B648-D11B6182A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B21ED-39FF-46A0-BB79-24AFFD4B5F21}">
  <ds:schemaRefs>
    <ds:schemaRef ds:uri="http://schemas.microsoft.com/sharepoint/v3/contenttype/forms"/>
  </ds:schemaRefs>
</ds:datastoreItem>
</file>

<file path=customXml/itemProps3.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4.xml><?xml version="1.0" encoding="utf-8"?>
<ds:datastoreItem xmlns:ds="http://schemas.openxmlformats.org/officeDocument/2006/customXml" ds:itemID="{3B01057E-3008-4AC1-877B-3AE97DB91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Generic Oct 2020 TEMPLATE</Template>
  <TotalTime>24</TotalTime>
  <Pages>22</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22602</CharactersWithSpaces>
  <SharedDoc>false</SharedDoc>
  <HLinks>
    <vt:vector size="36" baseType="variant">
      <vt:variant>
        <vt:i4>6029345</vt:i4>
      </vt:variant>
      <vt:variant>
        <vt:i4>18</vt:i4>
      </vt:variant>
      <vt:variant>
        <vt:i4>0</vt:i4>
      </vt:variant>
      <vt:variant>
        <vt:i4>5</vt:i4>
      </vt:variant>
      <vt:variant>
        <vt:lpwstr>mailto:Michaelg@sdf.org.uk</vt:lpwstr>
      </vt:variant>
      <vt:variant>
        <vt:lpwstr/>
      </vt:variant>
      <vt:variant>
        <vt:i4>720993</vt:i4>
      </vt:variant>
      <vt:variant>
        <vt:i4>15</vt:i4>
      </vt:variant>
      <vt:variant>
        <vt:i4>0</vt:i4>
      </vt:variant>
      <vt:variant>
        <vt:i4>5</vt:i4>
      </vt:variant>
      <vt:variant>
        <vt:lpwstr>mailto:Recruitment@sdf.org.uk</vt:lpwstr>
      </vt:variant>
      <vt:variant>
        <vt:lpwstr/>
      </vt:variant>
      <vt:variant>
        <vt:i4>6029345</vt:i4>
      </vt:variant>
      <vt:variant>
        <vt:i4>12</vt:i4>
      </vt:variant>
      <vt:variant>
        <vt:i4>0</vt:i4>
      </vt:variant>
      <vt:variant>
        <vt:i4>5</vt:i4>
      </vt:variant>
      <vt:variant>
        <vt:lpwstr>mailto:Michaelg@sdf.org.uk</vt:lpwstr>
      </vt:variant>
      <vt:variant>
        <vt:lpwstr/>
      </vt:variant>
      <vt:variant>
        <vt:i4>720993</vt:i4>
      </vt:variant>
      <vt:variant>
        <vt:i4>9</vt:i4>
      </vt:variant>
      <vt:variant>
        <vt:i4>0</vt:i4>
      </vt:variant>
      <vt:variant>
        <vt:i4>5</vt:i4>
      </vt:variant>
      <vt:variant>
        <vt:lpwstr>mailto:Recruitment@sdf.org.uk</vt:lpwstr>
      </vt:variant>
      <vt:variant>
        <vt:lpwstr/>
      </vt:variant>
      <vt:variant>
        <vt:i4>6029345</vt:i4>
      </vt:variant>
      <vt:variant>
        <vt:i4>6</vt:i4>
      </vt:variant>
      <vt:variant>
        <vt:i4>0</vt:i4>
      </vt:variant>
      <vt:variant>
        <vt:i4>5</vt:i4>
      </vt:variant>
      <vt:variant>
        <vt:lpwstr>mailto:Michaelg@sdf.org.uk</vt:lpwstr>
      </vt:variant>
      <vt:variant>
        <vt:lpwstr/>
      </vt:variant>
      <vt:variant>
        <vt:i4>720993</vt:i4>
      </vt:variant>
      <vt:variant>
        <vt:i4>3</vt:i4>
      </vt:variant>
      <vt:variant>
        <vt:i4>0</vt:i4>
      </vt:variant>
      <vt:variant>
        <vt:i4>5</vt:i4>
      </vt:variant>
      <vt:variant>
        <vt:lpwstr>mailto:Recruitment@sdf.org.uk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Griffin</dc:creator>
  <cp:keywords/>
  <cp:lastModifiedBy>Michael Griffin</cp:lastModifiedBy>
  <cp:revision>13</cp:revision>
  <cp:lastPrinted>2019-01-10T16:05:00Z</cp:lastPrinted>
  <dcterms:created xsi:type="dcterms:W3CDTF">2021-05-10T15:07:00Z</dcterms:created>
  <dcterms:modified xsi:type="dcterms:W3CDTF">2021-05-13T10:29:00Z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